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10FB" w14:textId="77777777" w:rsidR="00101D81" w:rsidRPr="00D24DD8" w:rsidRDefault="00101D81" w:rsidP="00101D81">
      <w:pPr>
        <w:pStyle w:val="Heading1"/>
        <w:jc w:val="center"/>
        <w:rPr>
          <w:rFonts w:ascii="Arial" w:hAnsi="Arial" w:cs="Arial"/>
          <w:sz w:val="22"/>
          <w:szCs w:val="22"/>
          <w:u w:val="none"/>
        </w:rPr>
      </w:pPr>
      <w:r w:rsidRPr="00D24DD8">
        <w:rPr>
          <w:rFonts w:ascii="Arial" w:hAnsi="Arial" w:cs="Arial"/>
          <w:sz w:val="22"/>
          <w:szCs w:val="22"/>
          <w:u w:val="none"/>
        </w:rPr>
        <w:t>Office of Scientific Writing</w:t>
      </w:r>
    </w:p>
    <w:p w14:paraId="59523E1B" w14:textId="77777777" w:rsidR="00101D81" w:rsidRPr="00D24DD8" w:rsidRDefault="004B4CEA" w:rsidP="004B4CEA">
      <w:pPr>
        <w:pStyle w:val="Heading1"/>
        <w:tabs>
          <w:tab w:val="center" w:pos="4968"/>
          <w:tab w:val="left" w:pos="8070"/>
        </w:tabs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 w:rsidR="00462CA5">
        <w:rPr>
          <w:rFonts w:ascii="Arial" w:hAnsi="Arial" w:cs="Arial"/>
          <w:sz w:val="22"/>
          <w:szCs w:val="22"/>
          <w:u w:val="none"/>
        </w:rPr>
        <w:t xml:space="preserve">             </w:t>
      </w:r>
      <w:r w:rsidR="00101D81" w:rsidRPr="00D24DD8">
        <w:rPr>
          <w:rFonts w:ascii="Arial" w:hAnsi="Arial" w:cs="Arial"/>
          <w:sz w:val="22"/>
          <w:szCs w:val="22"/>
          <w:u w:val="none"/>
        </w:rPr>
        <w:t>Editing Request Form</w:t>
      </w:r>
      <w:r>
        <w:rPr>
          <w:rFonts w:ascii="Arial" w:hAnsi="Arial" w:cs="Arial"/>
          <w:sz w:val="22"/>
          <w:szCs w:val="22"/>
          <w:u w:val="none"/>
        </w:rPr>
        <w:tab/>
      </w:r>
    </w:p>
    <w:p w14:paraId="4325723E" w14:textId="77777777" w:rsidR="00101D81" w:rsidRPr="00D24DD8" w:rsidRDefault="00101D81" w:rsidP="00101D81">
      <w:pPr>
        <w:rPr>
          <w:rFonts w:ascii="Arial" w:hAnsi="Arial" w:cs="Arial"/>
          <w:sz w:val="22"/>
          <w:szCs w:val="22"/>
        </w:rPr>
      </w:pPr>
    </w:p>
    <w:p w14:paraId="060F97B1" w14:textId="68664222" w:rsidR="00B10A00" w:rsidRDefault="00101D81" w:rsidP="00B10A00">
      <w:pPr>
        <w:rPr>
          <w:rFonts w:ascii="Arial" w:hAnsi="Arial" w:cs="Arial"/>
          <w:b/>
          <w:bCs/>
          <w:sz w:val="22"/>
          <w:szCs w:val="22"/>
        </w:rPr>
      </w:pPr>
      <w:r w:rsidRPr="00D24DD8">
        <w:rPr>
          <w:rFonts w:ascii="Arial" w:hAnsi="Arial" w:cs="Arial"/>
          <w:b/>
          <w:sz w:val="22"/>
          <w:szCs w:val="22"/>
        </w:rPr>
        <w:t xml:space="preserve">Date:  </w:t>
      </w:r>
      <w:r w:rsidR="004F5350">
        <w:rPr>
          <w:rFonts w:ascii="Arial" w:hAnsi="Arial" w:cs="Arial"/>
          <w:b/>
          <w:bCs/>
          <w:sz w:val="22"/>
          <w:szCs w:val="22"/>
        </w:rPr>
        <w:tab/>
      </w:r>
      <w:r w:rsidR="00B10A00">
        <w:rPr>
          <w:rFonts w:ascii="Arial" w:hAnsi="Arial" w:cs="Arial"/>
          <w:b/>
          <w:bCs/>
          <w:sz w:val="22"/>
          <w:szCs w:val="22"/>
        </w:rPr>
        <w:tab/>
      </w:r>
      <w:r w:rsidR="00B10A00">
        <w:rPr>
          <w:rFonts w:ascii="Arial" w:hAnsi="Arial" w:cs="Arial"/>
          <w:b/>
          <w:bCs/>
          <w:sz w:val="22"/>
          <w:szCs w:val="22"/>
        </w:rPr>
        <w:tab/>
      </w:r>
      <w:r w:rsidR="002B0DB9" w:rsidRPr="00D24DD8">
        <w:rPr>
          <w:rFonts w:ascii="Arial" w:hAnsi="Arial" w:cs="Arial"/>
          <w:b/>
          <w:bCs/>
          <w:sz w:val="22"/>
          <w:szCs w:val="22"/>
        </w:rPr>
        <w:t xml:space="preserve">Name: </w:t>
      </w:r>
      <w:r w:rsidR="002B0DB9">
        <w:rPr>
          <w:rFonts w:ascii="Arial" w:hAnsi="Arial" w:cs="Arial"/>
          <w:b/>
          <w:bCs/>
          <w:sz w:val="22"/>
          <w:szCs w:val="22"/>
        </w:rPr>
        <w:t xml:space="preserve"> </w:t>
      </w:r>
      <w:r w:rsidR="00B10A00">
        <w:rPr>
          <w:rFonts w:ascii="Arial" w:hAnsi="Arial" w:cs="Arial"/>
          <w:b/>
          <w:bCs/>
          <w:sz w:val="22"/>
          <w:szCs w:val="22"/>
        </w:rPr>
        <w:tab/>
      </w:r>
      <w:r w:rsidR="00E95654">
        <w:rPr>
          <w:rFonts w:ascii="Arial" w:hAnsi="Arial" w:cs="Arial"/>
          <w:b/>
          <w:bCs/>
          <w:sz w:val="22"/>
          <w:szCs w:val="22"/>
        </w:rPr>
        <w:tab/>
      </w:r>
      <w:r w:rsidR="00E95654">
        <w:rPr>
          <w:rFonts w:ascii="Arial" w:hAnsi="Arial" w:cs="Arial"/>
          <w:b/>
          <w:bCs/>
          <w:sz w:val="22"/>
          <w:szCs w:val="22"/>
        </w:rPr>
        <w:tab/>
      </w:r>
      <w:r w:rsidR="00E95654">
        <w:rPr>
          <w:rFonts w:ascii="Arial" w:hAnsi="Arial" w:cs="Arial"/>
          <w:b/>
          <w:bCs/>
          <w:sz w:val="22"/>
          <w:szCs w:val="22"/>
        </w:rPr>
        <w:tab/>
      </w:r>
      <w:r w:rsidR="00E95654">
        <w:rPr>
          <w:rFonts w:ascii="Arial" w:hAnsi="Arial" w:cs="Arial"/>
          <w:b/>
          <w:bCs/>
          <w:sz w:val="22"/>
          <w:szCs w:val="22"/>
        </w:rPr>
        <w:tab/>
      </w:r>
      <w:r w:rsidR="00B10A00" w:rsidRPr="00D24DD8">
        <w:rPr>
          <w:rFonts w:ascii="Arial" w:hAnsi="Arial" w:cs="Arial"/>
          <w:b/>
          <w:bCs/>
          <w:sz w:val="22"/>
          <w:szCs w:val="22"/>
        </w:rPr>
        <w:t xml:space="preserve">Department: </w:t>
      </w:r>
      <w:r w:rsidR="00B10A0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61571B" w14:textId="77777777" w:rsidR="00E95654" w:rsidRPr="00D24DD8" w:rsidRDefault="00E95654" w:rsidP="00B10A00">
      <w:pPr>
        <w:rPr>
          <w:rFonts w:ascii="Arial" w:hAnsi="Arial" w:cs="Arial"/>
          <w:b/>
          <w:bCs/>
          <w:sz w:val="22"/>
          <w:szCs w:val="22"/>
        </w:rPr>
      </w:pPr>
    </w:p>
    <w:p w14:paraId="1F3B03B2" w14:textId="77777777" w:rsidR="00101D81" w:rsidRDefault="00101D81" w:rsidP="00101D81">
      <w:pPr>
        <w:rPr>
          <w:rFonts w:ascii="Arial" w:hAnsi="Arial" w:cs="Arial"/>
          <w:b/>
          <w:bCs/>
          <w:sz w:val="22"/>
          <w:szCs w:val="22"/>
        </w:rPr>
      </w:pPr>
    </w:p>
    <w:p w14:paraId="36098574" w14:textId="77777777" w:rsidR="00EF4AC9" w:rsidRDefault="00101D81" w:rsidP="00101D81">
      <w:pPr>
        <w:rPr>
          <w:rFonts w:ascii="Arial" w:hAnsi="Arial" w:cs="Arial"/>
          <w:b/>
          <w:bCs/>
          <w:i/>
          <w:sz w:val="22"/>
          <w:szCs w:val="22"/>
        </w:rPr>
      </w:pPr>
      <w:r w:rsidRPr="00A736C6">
        <w:rPr>
          <w:rFonts w:ascii="Arial" w:hAnsi="Arial" w:cs="Arial"/>
          <w:b/>
          <w:bCs/>
          <w:i/>
          <w:sz w:val="22"/>
          <w:szCs w:val="22"/>
        </w:rPr>
        <w:t xml:space="preserve">If you are a </w:t>
      </w:r>
      <w:r w:rsidRPr="00EF4AC9">
        <w:rPr>
          <w:rFonts w:ascii="Arial" w:hAnsi="Arial" w:cs="Arial"/>
          <w:b/>
          <w:bCs/>
          <w:i/>
          <w:sz w:val="22"/>
          <w:szCs w:val="22"/>
          <w:highlight w:val="yellow"/>
        </w:rPr>
        <w:t>postdoctoral associate or student</w:t>
      </w:r>
      <w:r w:rsidRPr="00A736C6">
        <w:rPr>
          <w:rFonts w:ascii="Arial" w:hAnsi="Arial" w:cs="Arial"/>
          <w:b/>
          <w:bCs/>
          <w:i/>
          <w:sz w:val="22"/>
          <w:szCs w:val="22"/>
        </w:rPr>
        <w:t>:</w:t>
      </w:r>
      <w:r w:rsidR="00B10A00">
        <w:rPr>
          <w:rFonts w:ascii="Arial" w:hAnsi="Arial" w:cs="Arial"/>
          <w:b/>
          <w:bCs/>
          <w:i/>
          <w:sz w:val="22"/>
          <w:szCs w:val="22"/>
        </w:rPr>
        <w:t xml:space="preserve">    </w:t>
      </w:r>
    </w:p>
    <w:p w14:paraId="2651790D" w14:textId="77777777" w:rsidR="00101D81" w:rsidRPr="00B10A00" w:rsidRDefault="00101D81" w:rsidP="00101D81">
      <w:pPr>
        <w:rPr>
          <w:rFonts w:ascii="Arial" w:hAnsi="Arial" w:cs="Arial"/>
          <w:b/>
          <w:bCs/>
          <w:i/>
          <w:sz w:val="22"/>
          <w:szCs w:val="22"/>
        </w:rPr>
      </w:pPr>
      <w:r w:rsidRPr="00DF0307">
        <w:rPr>
          <w:rFonts w:ascii="Arial" w:hAnsi="Arial" w:cs="Arial"/>
          <w:b/>
          <w:bCs/>
          <w:sz w:val="22"/>
          <w:szCs w:val="22"/>
          <w:highlight w:val="yellow"/>
        </w:rPr>
        <w:t>Mentor</w:t>
      </w:r>
      <w:r w:rsidR="00EF4AC9" w:rsidRPr="00DF0307">
        <w:rPr>
          <w:rFonts w:ascii="Arial" w:hAnsi="Arial" w:cs="Arial"/>
          <w:b/>
          <w:bCs/>
          <w:sz w:val="22"/>
          <w:szCs w:val="22"/>
          <w:highlight w:val="yellow"/>
        </w:rPr>
        <w:t xml:space="preserve"> name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B10A00">
        <w:rPr>
          <w:rFonts w:ascii="Arial" w:hAnsi="Arial" w:cs="Arial"/>
          <w:b/>
          <w:bCs/>
          <w:sz w:val="22"/>
          <w:szCs w:val="22"/>
        </w:rPr>
        <w:t xml:space="preserve"> </w:t>
      </w:r>
      <w:r w:rsidR="00792985" w:rsidRPr="00D24DD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792985" w:rsidRPr="00D24DD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792985" w:rsidRPr="00D24DD8">
        <w:rPr>
          <w:rFonts w:ascii="Arial" w:hAnsi="Arial" w:cs="Arial"/>
          <w:b/>
          <w:bCs/>
          <w:sz w:val="22"/>
          <w:szCs w:val="22"/>
        </w:rPr>
      </w:r>
      <w:r w:rsidR="00792985" w:rsidRPr="00D24DD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792985" w:rsidRPr="00D24DD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792985" w:rsidRPr="00D24DD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792985" w:rsidRPr="00D24DD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792985" w:rsidRPr="00D24DD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792985" w:rsidRPr="00D24DD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792985" w:rsidRPr="00D24DD8">
        <w:rPr>
          <w:rFonts w:ascii="Arial" w:hAnsi="Arial" w:cs="Arial"/>
          <w:b/>
          <w:bCs/>
          <w:sz w:val="22"/>
          <w:szCs w:val="22"/>
        </w:rPr>
        <w:fldChar w:fldCharType="end"/>
      </w:r>
      <w:r w:rsidR="00556DEE">
        <w:rPr>
          <w:rFonts w:ascii="Arial" w:hAnsi="Arial" w:cs="Arial"/>
          <w:b/>
          <w:bCs/>
          <w:sz w:val="22"/>
          <w:szCs w:val="22"/>
        </w:rPr>
        <w:t xml:space="preserve">   </w:t>
      </w:r>
      <w:r w:rsidR="00462CA5">
        <w:rPr>
          <w:rFonts w:ascii="Arial" w:hAnsi="Arial" w:cs="Arial"/>
          <w:b/>
          <w:bCs/>
          <w:sz w:val="22"/>
          <w:szCs w:val="22"/>
          <w:highlight w:val="yellow"/>
        </w:rPr>
        <w:t xml:space="preserve">Mentor </w:t>
      </w:r>
      <w:r w:rsidR="00462CA5" w:rsidRPr="00DF0307">
        <w:rPr>
          <w:rFonts w:ascii="Arial" w:hAnsi="Arial" w:cs="Arial"/>
          <w:b/>
          <w:bCs/>
          <w:sz w:val="22"/>
          <w:szCs w:val="22"/>
          <w:highlight w:val="yellow"/>
        </w:rPr>
        <w:t>signature (required)</w:t>
      </w:r>
      <w:r w:rsidR="00462CA5">
        <w:rPr>
          <w:rFonts w:ascii="Arial" w:hAnsi="Arial" w:cs="Arial"/>
          <w:b/>
          <w:bCs/>
          <w:sz w:val="22"/>
          <w:szCs w:val="22"/>
        </w:rPr>
        <w:t xml:space="preserve">: ___________________________ </w:t>
      </w:r>
      <w:r w:rsidR="00A27263">
        <w:rPr>
          <w:rFonts w:ascii="Arial" w:hAnsi="Arial" w:cs="Arial"/>
          <w:b/>
          <w:bCs/>
          <w:sz w:val="22"/>
          <w:szCs w:val="22"/>
        </w:rPr>
        <w:t xml:space="preserve"> </w:t>
      </w:r>
      <w:r w:rsidR="00462CA5">
        <w:rPr>
          <w:rFonts w:ascii="Arial" w:hAnsi="Arial" w:cs="Arial"/>
          <w:b/>
          <w:bCs/>
          <w:sz w:val="22"/>
          <w:szCs w:val="22"/>
        </w:rPr>
        <w:t xml:space="preserve"> </w:t>
      </w:r>
      <w:r w:rsidR="00EF4AC9">
        <w:rPr>
          <w:rFonts w:ascii="Arial" w:hAnsi="Arial" w:cs="Arial"/>
          <w:b/>
          <w:bCs/>
          <w:sz w:val="22"/>
          <w:szCs w:val="22"/>
        </w:rPr>
        <w:t>(or N/A)</w:t>
      </w:r>
    </w:p>
    <w:p w14:paraId="1E9DAD42" w14:textId="77777777" w:rsidR="00101D81" w:rsidRPr="00D24DD8" w:rsidRDefault="00101D81" w:rsidP="00101D81">
      <w:pPr>
        <w:rPr>
          <w:rFonts w:ascii="Arial" w:hAnsi="Arial" w:cs="Arial"/>
          <w:b/>
          <w:bCs/>
          <w:sz w:val="22"/>
          <w:szCs w:val="22"/>
        </w:rPr>
      </w:pPr>
    </w:p>
    <w:p w14:paraId="220C8609" w14:textId="31CC01D6" w:rsidR="00B10A00" w:rsidRDefault="00DF0307" w:rsidP="00B10A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Email a</w:t>
      </w:r>
      <w:r w:rsidR="00101D81" w:rsidRPr="00D24DD8">
        <w:rPr>
          <w:rFonts w:ascii="Arial" w:hAnsi="Arial" w:cs="Arial"/>
          <w:b/>
          <w:bCs/>
          <w:sz w:val="22"/>
          <w:szCs w:val="22"/>
        </w:rPr>
        <w:t xml:space="preserve">ddress: </w:t>
      </w:r>
      <w:r w:rsidR="00101D81">
        <w:rPr>
          <w:rFonts w:ascii="Arial" w:hAnsi="Arial" w:cs="Arial"/>
          <w:b/>
          <w:bCs/>
          <w:sz w:val="22"/>
          <w:szCs w:val="22"/>
        </w:rPr>
        <w:t xml:space="preserve"> </w:t>
      </w:r>
      <w:r w:rsidR="00B10A00">
        <w:rPr>
          <w:rFonts w:ascii="Arial" w:hAnsi="Arial" w:cs="Arial"/>
          <w:b/>
          <w:bCs/>
          <w:sz w:val="22"/>
          <w:szCs w:val="22"/>
        </w:rPr>
        <w:tab/>
      </w:r>
      <w:r w:rsidR="00B10A00">
        <w:rPr>
          <w:rFonts w:ascii="Arial" w:hAnsi="Arial" w:cs="Arial"/>
          <w:b/>
          <w:bCs/>
          <w:sz w:val="22"/>
          <w:szCs w:val="22"/>
        </w:rPr>
        <w:tab/>
      </w:r>
      <w:r w:rsidR="00534BA0">
        <w:rPr>
          <w:rFonts w:ascii="Arial" w:hAnsi="Arial" w:cs="Arial"/>
          <w:b/>
          <w:bCs/>
          <w:sz w:val="22"/>
          <w:szCs w:val="22"/>
        </w:rPr>
        <w:tab/>
      </w:r>
      <w:r w:rsidR="00534BA0">
        <w:rPr>
          <w:rFonts w:ascii="Arial" w:hAnsi="Arial" w:cs="Arial"/>
          <w:b/>
          <w:bCs/>
          <w:sz w:val="22"/>
          <w:szCs w:val="22"/>
        </w:rPr>
        <w:tab/>
      </w:r>
      <w:r w:rsidR="00534BA0">
        <w:rPr>
          <w:rFonts w:ascii="Arial" w:hAnsi="Arial" w:cs="Arial"/>
          <w:b/>
          <w:bCs/>
          <w:sz w:val="22"/>
          <w:szCs w:val="22"/>
        </w:rPr>
        <w:tab/>
      </w:r>
      <w:r w:rsidR="00E95654">
        <w:rPr>
          <w:rFonts w:ascii="Arial" w:hAnsi="Arial" w:cs="Arial"/>
          <w:b/>
          <w:bCs/>
          <w:sz w:val="22"/>
          <w:szCs w:val="22"/>
        </w:rPr>
        <w:t>P</w:t>
      </w:r>
      <w:r w:rsidR="00B10A00" w:rsidRPr="00D24DD8">
        <w:rPr>
          <w:rFonts w:ascii="Arial" w:hAnsi="Arial" w:cs="Arial"/>
          <w:b/>
          <w:bCs/>
          <w:sz w:val="22"/>
          <w:szCs w:val="22"/>
        </w:rPr>
        <w:t xml:space="preserve">hone #: </w:t>
      </w:r>
      <w:r w:rsidR="00B10A0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7EBE91" w14:textId="77777777" w:rsidR="001077E3" w:rsidRPr="00D24DD8" w:rsidRDefault="001077E3" w:rsidP="00B10A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A619C76" w14:textId="77777777" w:rsidR="00101D81" w:rsidRPr="00D24DD8" w:rsidRDefault="00101D81" w:rsidP="00101D81">
      <w:pPr>
        <w:rPr>
          <w:rFonts w:ascii="Arial" w:hAnsi="Arial" w:cs="Arial"/>
          <w:b/>
          <w:bCs/>
          <w:sz w:val="22"/>
          <w:szCs w:val="22"/>
        </w:rPr>
      </w:pPr>
    </w:p>
    <w:p w14:paraId="0DBC4844" w14:textId="77777777" w:rsidR="00101D81" w:rsidRDefault="00DF0307" w:rsidP="00101D8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Manuscript or grant proposal t</w:t>
      </w:r>
      <w:r w:rsidR="00101D81" w:rsidRPr="00D24DD8">
        <w:rPr>
          <w:rFonts w:ascii="Arial" w:hAnsi="Arial" w:cs="Arial"/>
          <w:b/>
          <w:bCs/>
          <w:sz w:val="22"/>
          <w:szCs w:val="22"/>
        </w:rPr>
        <w:t xml:space="preserve">itle:  </w:t>
      </w:r>
    </w:p>
    <w:p w14:paraId="0B2D13AD" w14:textId="77777777" w:rsidR="001512D3" w:rsidRPr="00D24DD8" w:rsidRDefault="001512D3" w:rsidP="00101D81">
      <w:pPr>
        <w:rPr>
          <w:rFonts w:ascii="Arial" w:hAnsi="Arial" w:cs="Arial"/>
          <w:b/>
          <w:bCs/>
          <w:sz w:val="22"/>
          <w:szCs w:val="22"/>
        </w:rPr>
      </w:pPr>
    </w:p>
    <w:p w14:paraId="5B588573" w14:textId="77777777" w:rsidR="00101D81" w:rsidRPr="00D24DD8" w:rsidRDefault="00101D81" w:rsidP="00101D81">
      <w:pPr>
        <w:rPr>
          <w:rFonts w:ascii="Arial" w:hAnsi="Arial" w:cs="Arial"/>
          <w:b/>
          <w:bCs/>
          <w:sz w:val="22"/>
          <w:szCs w:val="22"/>
        </w:rPr>
      </w:pPr>
    </w:p>
    <w:p w14:paraId="6E04700E" w14:textId="77777777" w:rsidR="00101D81" w:rsidRDefault="00DF0307" w:rsidP="00101D8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Journal or funding a</w:t>
      </w:r>
      <w:r w:rsidR="00101D81" w:rsidRPr="00D24DD8">
        <w:rPr>
          <w:rFonts w:ascii="Arial" w:hAnsi="Arial" w:cs="Arial"/>
          <w:b/>
          <w:bCs/>
          <w:sz w:val="22"/>
          <w:szCs w:val="22"/>
        </w:rPr>
        <w:t xml:space="preserve">gency </w:t>
      </w:r>
      <w:r w:rsidR="00765945">
        <w:rPr>
          <w:rFonts w:ascii="Arial" w:hAnsi="Arial" w:cs="Arial"/>
          <w:b/>
          <w:bCs/>
          <w:sz w:val="22"/>
          <w:szCs w:val="22"/>
        </w:rPr>
        <w:t>targeted for submission</w:t>
      </w:r>
      <w:r w:rsidR="00101D81" w:rsidRPr="00D24DD8">
        <w:rPr>
          <w:rFonts w:ascii="Arial" w:hAnsi="Arial" w:cs="Arial"/>
          <w:b/>
          <w:bCs/>
          <w:sz w:val="22"/>
          <w:szCs w:val="22"/>
        </w:rPr>
        <w:t>:</w:t>
      </w:r>
      <w:r w:rsidR="00101D81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B4BBCC7" w14:textId="77777777" w:rsidR="001512D3" w:rsidRPr="00D24DD8" w:rsidRDefault="001512D3" w:rsidP="00101D81">
      <w:pPr>
        <w:rPr>
          <w:rFonts w:ascii="Arial" w:hAnsi="Arial" w:cs="Arial"/>
          <w:b/>
          <w:bCs/>
          <w:sz w:val="22"/>
          <w:szCs w:val="22"/>
        </w:rPr>
      </w:pPr>
    </w:p>
    <w:p w14:paraId="6395E326" w14:textId="77777777" w:rsidR="00101D81" w:rsidRPr="00D24DD8" w:rsidRDefault="00101D81" w:rsidP="00101D81">
      <w:pPr>
        <w:rPr>
          <w:rFonts w:ascii="Arial" w:hAnsi="Arial" w:cs="Arial"/>
          <w:b/>
          <w:bCs/>
          <w:sz w:val="22"/>
          <w:szCs w:val="22"/>
        </w:rPr>
      </w:pPr>
    </w:p>
    <w:p w14:paraId="0838263D" w14:textId="77777777" w:rsidR="00101D81" w:rsidRPr="002B368D" w:rsidRDefault="00101D81" w:rsidP="00556DEE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24DD8">
        <w:rPr>
          <w:rFonts w:ascii="Arial" w:hAnsi="Arial" w:cs="Arial"/>
          <w:b/>
          <w:bCs/>
          <w:sz w:val="22"/>
          <w:szCs w:val="22"/>
        </w:rPr>
        <w:t>Submission Deadline</w:t>
      </w:r>
      <w:r>
        <w:rPr>
          <w:rFonts w:ascii="Arial" w:hAnsi="Arial" w:cs="Arial"/>
          <w:b/>
          <w:bCs/>
          <w:sz w:val="22"/>
          <w:szCs w:val="22"/>
        </w:rPr>
        <w:t xml:space="preserve"> (if applicable)</w:t>
      </w:r>
      <w:r w:rsidRPr="00D24DD8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24DD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24DD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D24DD8">
        <w:rPr>
          <w:rFonts w:ascii="Arial" w:hAnsi="Arial" w:cs="Arial"/>
          <w:b/>
          <w:bCs/>
          <w:sz w:val="22"/>
          <w:szCs w:val="22"/>
        </w:rPr>
      </w:r>
      <w:r w:rsidRPr="00D24DD8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24DD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24DD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24DD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24DD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24DD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24DD8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05965">
        <w:rPr>
          <w:rFonts w:ascii="Arial" w:hAnsi="Arial" w:cs="Arial"/>
          <w:b/>
          <w:bCs/>
          <w:sz w:val="22"/>
          <w:szCs w:val="22"/>
        </w:rPr>
        <w:tab/>
      </w:r>
      <w:r w:rsidR="00556DEE">
        <w:rPr>
          <w:rFonts w:ascii="Arial" w:hAnsi="Arial" w:cs="Arial"/>
          <w:bCs/>
          <w:i/>
          <w:sz w:val="22"/>
          <w:szCs w:val="22"/>
        </w:rPr>
        <w:t>I</w:t>
      </w:r>
      <w:r w:rsidRPr="002B368D">
        <w:rPr>
          <w:rFonts w:ascii="Arial" w:hAnsi="Arial" w:cs="Arial"/>
          <w:bCs/>
          <w:i/>
          <w:sz w:val="22"/>
          <w:szCs w:val="22"/>
        </w:rPr>
        <w:t>f this is a resubmission, please provide the reviewers’ comments or summary statement</w:t>
      </w:r>
      <w:r>
        <w:rPr>
          <w:rFonts w:ascii="Arial" w:hAnsi="Arial" w:cs="Arial"/>
          <w:bCs/>
          <w:i/>
          <w:sz w:val="22"/>
          <w:szCs w:val="22"/>
        </w:rPr>
        <w:t>, if possible</w:t>
      </w:r>
      <w:r w:rsidR="00805965">
        <w:rPr>
          <w:rFonts w:ascii="Arial" w:hAnsi="Arial" w:cs="Arial"/>
          <w:bCs/>
          <w:i/>
          <w:sz w:val="22"/>
          <w:szCs w:val="22"/>
        </w:rPr>
        <w:t>.</w:t>
      </w:r>
    </w:p>
    <w:p w14:paraId="6D1FA82E" w14:textId="50F3AAD7" w:rsidR="00101D81" w:rsidRPr="00D24DD8" w:rsidRDefault="002F37BE" w:rsidP="00E956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  <w:t xml:space="preserve">Requested date for return of manuscript or proposal: </w:t>
      </w:r>
      <w:r w:rsidR="00E95654">
        <w:rPr>
          <w:rFonts w:ascii="Arial" w:hAnsi="Arial" w:cs="Arial"/>
          <w:b/>
          <w:bCs/>
          <w:sz w:val="22"/>
          <w:szCs w:val="22"/>
        </w:rPr>
        <w:br/>
      </w:r>
    </w:p>
    <w:p w14:paraId="7283EB7D" w14:textId="5BB0A445" w:rsidR="00CB7074" w:rsidRPr="00805965" w:rsidRDefault="00CB7074" w:rsidP="00E95654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805965">
        <w:rPr>
          <w:rFonts w:ascii="Arial" w:hAnsi="Arial" w:cs="Arial"/>
          <w:bCs/>
          <w:i/>
          <w:sz w:val="22"/>
          <w:szCs w:val="22"/>
        </w:rPr>
        <w:t>Note:</w:t>
      </w:r>
      <w:r w:rsidRPr="00805965">
        <w:rPr>
          <w:rFonts w:ascii="Arial" w:hAnsi="Arial" w:cs="Arial"/>
          <w:bCs/>
          <w:sz w:val="22"/>
          <w:szCs w:val="22"/>
        </w:rPr>
        <w:t xml:space="preserve">  </w:t>
      </w:r>
      <w:r w:rsidR="002F37BE">
        <w:rPr>
          <w:rFonts w:ascii="Arial" w:hAnsi="Arial" w:cs="Arial"/>
          <w:bCs/>
          <w:i/>
          <w:sz w:val="22"/>
          <w:szCs w:val="22"/>
        </w:rPr>
        <w:t>Typical</w:t>
      </w:r>
      <w:r w:rsidRPr="00805965">
        <w:rPr>
          <w:rFonts w:ascii="Arial" w:hAnsi="Arial" w:cs="Arial"/>
          <w:bCs/>
          <w:i/>
          <w:sz w:val="22"/>
          <w:szCs w:val="22"/>
        </w:rPr>
        <w:t xml:space="preserve"> turnaround time for manuscripts or grant proposals is </w:t>
      </w:r>
      <w:r w:rsidR="001077E3">
        <w:rPr>
          <w:rFonts w:ascii="Arial" w:hAnsi="Arial" w:cs="Arial"/>
          <w:bCs/>
          <w:i/>
          <w:sz w:val="22"/>
          <w:szCs w:val="22"/>
        </w:rPr>
        <w:t xml:space="preserve">approximately </w:t>
      </w:r>
      <w:r w:rsidRPr="00805965">
        <w:rPr>
          <w:rFonts w:ascii="Arial" w:hAnsi="Arial" w:cs="Arial"/>
          <w:bCs/>
          <w:i/>
          <w:sz w:val="22"/>
          <w:szCs w:val="22"/>
        </w:rPr>
        <w:t>one week after receipt of material.</w:t>
      </w:r>
    </w:p>
    <w:p w14:paraId="49EE0123" w14:textId="77777777" w:rsidR="00101D81" w:rsidRPr="00D24DD8" w:rsidRDefault="00101D81" w:rsidP="00101D81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AAE76C1" w14:textId="77777777" w:rsidR="00101D81" w:rsidRPr="00D24DD8" w:rsidRDefault="004C5D4B" w:rsidP="00101D81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For Grant P</w:t>
      </w:r>
      <w:r w:rsidR="00101D81" w:rsidRPr="00D24DD8">
        <w:rPr>
          <w:rFonts w:ascii="Arial" w:hAnsi="Arial" w:cs="Arial"/>
          <w:b/>
          <w:bCs/>
          <w:sz w:val="22"/>
          <w:szCs w:val="22"/>
          <w:u w:val="single"/>
        </w:rPr>
        <w:t>roposals:</w:t>
      </w:r>
    </w:p>
    <w:p w14:paraId="24F14D9E" w14:textId="77777777" w:rsidR="00101D81" w:rsidRPr="00D24DD8" w:rsidRDefault="00101D81" w:rsidP="00101D81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24DD8">
        <w:rPr>
          <w:rFonts w:ascii="Arial" w:hAnsi="Arial" w:cs="Arial"/>
          <w:b/>
          <w:bCs/>
          <w:sz w:val="22"/>
          <w:szCs w:val="22"/>
        </w:rPr>
        <w:t xml:space="preserve">Type of Grant: R01  </w:t>
      </w:r>
      <w:r w:rsidRPr="00D24DD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D24DD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77F83">
        <w:rPr>
          <w:rFonts w:ascii="Arial" w:hAnsi="Arial" w:cs="Arial"/>
          <w:b/>
          <w:bCs/>
          <w:sz w:val="22"/>
          <w:szCs w:val="22"/>
        </w:rPr>
      </w:r>
      <w:r w:rsidR="00977F8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24DD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  <w:r w:rsidRPr="00D24DD8">
        <w:rPr>
          <w:rFonts w:ascii="Arial" w:hAnsi="Arial" w:cs="Arial"/>
          <w:b/>
          <w:bCs/>
          <w:sz w:val="22"/>
          <w:szCs w:val="22"/>
        </w:rPr>
        <w:t xml:space="preserve">     R21  </w:t>
      </w:r>
      <w:r w:rsidRPr="00D24DD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4DD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77F83">
        <w:rPr>
          <w:rFonts w:ascii="Arial" w:hAnsi="Arial" w:cs="Arial"/>
          <w:b/>
          <w:bCs/>
          <w:sz w:val="22"/>
          <w:szCs w:val="22"/>
        </w:rPr>
      </w:r>
      <w:r w:rsidR="00977F8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24DD8">
        <w:rPr>
          <w:rFonts w:ascii="Arial" w:hAnsi="Arial" w:cs="Arial"/>
          <w:b/>
          <w:bCs/>
          <w:sz w:val="22"/>
          <w:szCs w:val="22"/>
        </w:rPr>
        <w:fldChar w:fldCharType="end"/>
      </w:r>
      <w:r w:rsidRPr="00D24DD8">
        <w:rPr>
          <w:rFonts w:ascii="Arial" w:hAnsi="Arial" w:cs="Arial"/>
          <w:b/>
          <w:bCs/>
          <w:sz w:val="22"/>
          <w:szCs w:val="22"/>
        </w:rPr>
        <w:t xml:space="preserve">    U-Series  </w:t>
      </w:r>
      <w:r w:rsidRPr="00D24DD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24DD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77F83">
        <w:rPr>
          <w:rFonts w:ascii="Arial" w:hAnsi="Arial" w:cs="Arial"/>
          <w:b/>
          <w:bCs/>
          <w:sz w:val="22"/>
          <w:szCs w:val="22"/>
        </w:rPr>
      </w:r>
      <w:r w:rsidR="00977F8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24DD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  <w:r w:rsidRPr="00D24DD8">
        <w:rPr>
          <w:rFonts w:ascii="Arial" w:hAnsi="Arial" w:cs="Arial"/>
          <w:b/>
          <w:bCs/>
          <w:sz w:val="22"/>
          <w:szCs w:val="22"/>
        </w:rPr>
        <w:t xml:space="preserve">    K-Series  </w:t>
      </w:r>
      <w:r w:rsidRPr="00D24DD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24DD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77F83">
        <w:rPr>
          <w:rFonts w:ascii="Arial" w:hAnsi="Arial" w:cs="Arial"/>
          <w:b/>
          <w:bCs/>
          <w:sz w:val="22"/>
          <w:szCs w:val="22"/>
        </w:rPr>
      </w:r>
      <w:r w:rsidR="00977F8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24DD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2"/>
      <w:r w:rsidRPr="00D24DD8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583B7A9E" w14:textId="77777777" w:rsidR="00101D81" w:rsidRPr="004C5D4B" w:rsidRDefault="00101D81" w:rsidP="004C5D4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24DD8">
        <w:rPr>
          <w:rFonts w:ascii="Arial" w:hAnsi="Arial" w:cs="Arial"/>
          <w:b/>
          <w:bCs/>
          <w:sz w:val="22"/>
          <w:szCs w:val="22"/>
        </w:rPr>
        <w:t xml:space="preserve">Other </w:t>
      </w:r>
      <w:r w:rsidRPr="00D24DD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D24DD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77F83">
        <w:rPr>
          <w:rFonts w:ascii="Arial" w:hAnsi="Arial" w:cs="Arial"/>
          <w:b/>
          <w:bCs/>
          <w:sz w:val="22"/>
          <w:szCs w:val="22"/>
        </w:rPr>
      </w:r>
      <w:r w:rsidR="00977F8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24DD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"/>
      <w:r w:rsidRPr="00D24DD8">
        <w:rPr>
          <w:rFonts w:ascii="Arial" w:hAnsi="Arial" w:cs="Arial"/>
          <w:b/>
          <w:bCs/>
          <w:sz w:val="22"/>
          <w:szCs w:val="22"/>
        </w:rPr>
        <w:tab/>
      </w:r>
      <w:r w:rsidRPr="00D24DD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4" w:name="Text85"/>
      <w:r w:rsidRPr="00D24DD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D24DD8">
        <w:rPr>
          <w:rFonts w:ascii="Arial" w:hAnsi="Arial" w:cs="Arial"/>
          <w:b/>
          <w:bCs/>
          <w:sz w:val="22"/>
          <w:szCs w:val="22"/>
        </w:rPr>
      </w:r>
      <w:r w:rsidRPr="00D24DD8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24DD8">
        <w:rPr>
          <w:rFonts w:ascii="Arial" w:hAnsi="Arial" w:cs="Arial"/>
          <w:b/>
          <w:bCs/>
          <w:sz w:val="22"/>
          <w:szCs w:val="22"/>
        </w:rPr>
        <w:t> </w:t>
      </w:r>
      <w:r w:rsidRPr="00D24DD8">
        <w:rPr>
          <w:rFonts w:ascii="Arial" w:hAnsi="Arial" w:cs="Arial"/>
          <w:b/>
          <w:bCs/>
          <w:sz w:val="22"/>
          <w:szCs w:val="22"/>
        </w:rPr>
        <w:t> </w:t>
      </w:r>
      <w:r w:rsidRPr="00D24DD8">
        <w:rPr>
          <w:rFonts w:ascii="Arial" w:hAnsi="Arial" w:cs="Arial"/>
          <w:b/>
          <w:bCs/>
          <w:sz w:val="22"/>
          <w:szCs w:val="22"/>
        </w:rPr>
        <w:t> </w:t>
      </w:r>
      <w:r w:rsidRPr="00D24DD8">
        <w:rPr>
          <w:rFonts w:ascii="Arial" w:hAnsi="Arial" w:cs="Arial"/>
          <w:b/>
          <w:bCs/>
          <w:sz w:val="22"/>
          <w:szCs w:val="22"/>
        </w:rPr>
        <w:t> </w:t>
      </w:r>
      <w:r w:rsidRPr="00D24DD8">
        <w:rPr>
          <w:rFonts w:ascii="Arial" w:hAnsi="Arial" w:cs="Arial"/>
          <w:b/>
          <w:bCs/>
          <w:sz w:val="22"/>
          <w:szCs w:val="22"/>
        </w:rPr>
        <w:t> </w:t>
      </w:r>
      <w:r w:rsidRPr="00D24DD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4"/>
      <w:r w:rsidRPr="00D24DD8">
        <w:rPr>
          <w:rFonts w:ascii="Arial" w:hAnsi="Arial" w:cs="Arial"/>
          <w:b/>
          <w:bCs/>
          <w:sz w:val="22"/>
          <w:szCs w:val="22"/>
        </w:rPr>
        <w:t>____________________________________________________</w:t>
      </w:r>
    </w:p>
    <w:p w14:paraId="7CDBDF87" w14:textId="77777777" w:rsidR="00B10A00" w:rsidRDefault="00B10A00" w:rsidP="00101D8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A1B3FF9" w14:textId="77777777" w:rsidR="00B10A00" w:rsidRPr="003502E3" w:rsidRDefault="00B10A00" w:rsidP="00101D81">
      <w:pPr>
        <w:rPr>
          <w:rFonts w:ascii="Arial" w:hAnsi="Arial" w:cs="Arial"/>
          <w:b/>
          <w:bCs/>
          <w:sz w:val="22"/>
          <w:szCs w:val="22"/>
          <w:highlight w:val="yellow"/>
        </w:rPr>
      </w:pPr>
      <w:r w:rsidRPr="003502E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Request for</w:t>
      </w:r>
      <w:r w:rsidR="001512D3" w:rsidRPr="003502E3">
        <w:rPr>
          <w:rFonts w:ascii="Arial" w:hAnsi="Arial" w:cs="Arial"/>
          <w:b/>
          <w:bCs/>
          <w:sz w:val="22"/>
          <w:szCs w:val="22"/>
          <w:highlight w:val="yellow"/>
        </w:rPr>
        <w:t>:</w:t>
      </w:r>
      <w:r w:rsidRPr="003502E3">
        <w:rPr>
          <w:rFonts w:ascii="Arial" w:hAnsi="Arial" w:cs="Arial"/>
          <w:b/>
          <w:bCs/>
          <w:sz w:val="22"/>
          <w:szCs w:val="22"/>
          <w:highlight w:val="yellow"/>
        </w:rPr>
        <w:t xml:space="preserve">     </w:t>
      </w:r>
    </w:p>
    <w:p w14:paraId="2271E5BC" w14:textId="77777777" w:rsidR="00B10A00" w:rsidRPr="003502E3" w:rsidRDefault="00B10A00" w:rsidP="00101D81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6873292" w14:textId="77777777" w:rsidR="00B10A00" w:rsidRDefault="00B10A00" w:rsidP="00101D8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502E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792985">
        <w:rPr>
          <w:rFonts w:ascii="Arial" w:hAnsi="Arial" w:cs="Arial"/>
          <w:b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92985">
        <w:rPr>
          <w:rFonts w:ascii="Arial" w:hAnsi="Arial" w:cs="Arial"/>
          <w:b/>
          <w:bCs/>
          <w:sz w:val="22"/>
          <w:szCs w:val="22"/>
          <w:highlight w:val="yellow"/>
        </w:rPr>
        <w:instrText xml:space="preserve"> FORMCHECKBOX </w:instrText>
      </w:r>
      <w:r w:rsidR="00977F83">
        <w:rPr>
          <w:rFonts w:ascii="Arial" w:hAnsi="Arial" w:cs="Arial"/>
          <w:b/>
          <w:bCs/>
          <w:sz w:val="22"/>
          <w:szCs w:val="22"/>
          <w:highlight w:val="yellow"/>
        </w:rPr>
      </w:r>
      <w:r w:rsidR="00977F83">
        <w:rPr>
          <w:rFonts w:ascii="Arial" w:hAnsi="Arial" w:cs="Arial"/>
          <w:b/>
          <w:bCs/>
          <w:sz w:val="22"/>
          <w:szCs w:val="22"/>
          <w:highlight w:val="yellow"/>
        </w:rPr>
        <w:fldChar w:fldCharType="separate"/>
      </w:r>
      <w:r w:rsidR="00792985">
        <w:rPr>
          <w:rFonts w:ascii="Arial" w:hAnsi="Arial" w:cs="Arial"/>
          <w:b/>
          <w:bCs/>
          <w:sz w:val="22"/>
          <w:szCs w:val="22"/>
          <w:highlight w:val="yellow"/>
        </w:rPr>
        <w:fldChar w:fldCharType="end"/>
      </w:r>
      <w:r w:rsidRPr="003502E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4C5D4B" w:rsidRPr="003502E3">
        <w:rPr>
          <w:rFonts w:ascii="Arial" w:hAnsi="Arial" w:cs="Arial"/>
          <w:b/>
          <w:bCs/>
          <w:sz w:val="22"/>
          <w:szCs w:val="22"/>
          <w:highlight w:val="yellow"/>
        </w:rPr>
        <w:t xml:space="preserve">  </w:t>
      </w:r>
      <w:r w:rsidR="009215C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Copy </w:t>
      </w:r>
      <w:r w:rsidR="00DF0307" w:rsidRPr="003502E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editing</w:t>
      </w:r>
      <w:r w:rsidRPr="003502E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only</w:t>
      </w:r>
      <w:r w:rsidRPr="003502E3">
        <w:rPr>
          <w:rFonts w:ascii="Arial" w:hAnsi="Arial" w:cs="Arial"/>
          <w:b/>
          <w:bCs/>
          <w:sz w:val="22"/>
          <w:szCs w:val="22"/>
          <w:highlight w:val="yellow"/>
        </w:rPr>
        <w:t xml:space="preserve">          </w:t>
      </w:r>
      <w:r w:rsidR="00E406DB">
        <w:rPr>
          <w:rFonts w:ascii="Arial" w:hAnsi="Arial" w:cs="Arial"/>
          <w:b/>
          <w:bCs/>
          <w:sz w:val="22"/>
          <w:szCs w:val="22"/>
          <w:highlight w:val="yellow"/>
        </w:rPr>
        <w:tab/>
      </w:r>
      <w:r w:rsidR="00E406DB">
        <w:rPr>
          <w:rFonts w:ascii="Arial" w:hAnsi="Arial" w:cs="Arial"/>
          <w:b/>
          <w:bCs/>
          <w:sz w:val="22"/>
          <w:szCs w:val="22"/>
          <w:highlight w:val="yellow"/>
        </w:rPr>
        <w:tab/>
      </w:r>
      <w:r w:rsidR="001512D3" w:rsidRPr="003502E3">
        <w:rPr>
          <w:rFonts w:ascii="Arial" w:hAnsi="Arial" w:cs="Arial"/>
          <w:b/>
          <w:bCs/>
          <w:sz w:val="22"/>
          <w:szCs w:val="22"/>
          <w:highlight w:val="yell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512D3" w:rsidRPr="003502E3">
        <w:rPr>
          <w:rFonts w:ascii="Arial" w:hAnsi="Arial" w:cs="Arial"/>
          <w:b/>
          <w:bCs/>
          <w:sz w:val="22"/>
          <w:szCs w:val="22"/>
          <w:highlight w:val="yellow"/>
        </w:rPr>
        <w:instrText xml:space="preserve"> FORMCHECKBOX </w:instrText>
      </w:r>
      <w:r w:rsidR="00977F83">
        <w:rPr>
          <w:rFonts w:ascii="Arial" w:hAnsi="Arial" w:cs="Arial"/>
          <w:b/>
          <w:bCs/>
          <w:sz w:val="22"/>
          <w:szCs w:val="22"/>
          <w:highlight w:val="yellow"/>
        </w:rPr>
      </w:r>
      <w:r w:rsidR="00977F83">
        <w:rPr>
          <w:rFonts w:ascii="Arial" w:hAnsi="Arial" w:cs="Arial"/>
          <w:b/>
          <w:bCs/>
          <w:sz w:val="22"/>
          <w:szCs w:val="22"/>
          <w:highlight w:val="yellow"/>
        </w:rPr>
        <w:fldChar w:fldCharType="separate"/>
      </w:r>
      <w:r w:rsidR="001512D3" w:rsidRPr="003502E3">
        <w:rPr>
          <w:rFonts w:ascii="Arial" w:hAnsi="Arial" w:cs="Arial"/>
          <w:b/>
          <w:bCs/>
          <w:sz w:val="22"/>
          <w:szCs w:val="22"/>
          <w:highlight w:val="yellow"/>
        </w:rPr>
        <w:fldChar w:fldCharType="end"/>
      </w:r>
      <w:r w:rsidR="001512D3" w:rsidRPr="003502E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4C5D4B" w:rsidRPr="003502E3">
        <w:rPr>
          <w:rFonts w:ascii="Arial" w:hAnsi="Arial" w:cs="Arial"/>
          <w:b/>
          <w:bCs/>
          <w:sz w:val="22"/>
          <w:szCs w:val="22"/>
          <w:highlight w:val="yellow"/>
        </w:rPr>
        <w:t xml:space="preserve">  </w:t>
      </w:r>
      <w:r w:rsidR="00DF0307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Scientific writing editing (includes copy e</w:t>
      </w:r>
      <w:r w:rsidRPr="003502E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diting)</w:t>
      </w:r>
      <w:r w:rsidR="004C5D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BABB347" w14:textId="77777777" w:rsidR="00E406DB" w:rsidRPr="00E406DB" w:rsidRDefault="00E406DB" w:rsidP="00101D81">
      <w:pPr>
        <w:rPr>
          <w:rFonts w:ascii="Arial" w:hAnsi="Arial" w:cs="Arial"/>
          <w:bCs/>
          <w:sz w:val="20"/>
          <w:highlight w:val="yellow"/>
        </w:rPr>
      </w:pPr>
      <w:r w:rsidRPr="00E406DB">
        <w:rPr>
          <w:rFonts w:ascii="Arial" w:hAnsi="Arial" w:cs="Arial"/>
          <w:bCs/>
          <w:sz w:val="20"/>
        </w:rPr>
        <w:t>(grammar, sentence structure</w:t>
      </w:r>
      <w:r w:rsidR="005C62BC">
        <w:rPr>
          <w:rFonts w:ascii="Arial" w:hAnsi="Arial" w:cs="Arial"/>
          <w:bCs/>
          <w:sz w:val="20"/>
        </w:rPr>
        <w:t>, non-native English</w:t>
      </w:r>
      <w:r w:rsidRPr="00E406DB">
        <w:rPr>
          <w:rFonts w:ascii="Arial" w:hAnsi="Arial" w:cs="Arial"/>
          <w:bCs/>
          <w:sz w:val="20"/>
        </w:rPr>
        <w:t>)</w:t>
      </w:r>
      <w:r w:rsidR="005C62BC">
        <w:rPr>
          <w:rFonts w:ascii="Arial" w:hAnsi="Arial" w:cs="Arial"/>
          <w:bCs/>
          <w:sz w:val="20"/>
        </w:rPr>
        <w:t xml:space="preserve">      </w:t>
      </w:r>
      <w:r w:rsidR="00556DEE">
        <w:rPr>
          <w:rFonts w:ascii="Arial" w:hAnsi="Arial" w:cs="Arial"/>
          <w:bCs/>
          <w:sz w:val="20"/>
        </w:rPr>
        <w:t>(clarit</w:t>
      </w:r>
      <w:r>
        <w:rPr>
          <w:rFonts w:ascii="Arial" w:hAnsi="Arial" w:cs="Arial"/>
          <w:bCs/>
          <w:sz w:val="20"/>
        </w:rPr>
        <w:t>y, concision, terminology, persuasion</w:t>
      </w:r>
      <w:r w:rsidR="007A223F">
        <w:rPr>
          <w:rFonts w:ascii="Arial" w:hAnsi="Arial" w:cs="Arial"/>
          <w:bCs/>
          <w:sz w:val="20"/>
        </w:rPr>
        <w:t>/strength</w:t>
      </w:r>
      <w:r>
        <w:rPr>
          <w:rFonts w:ascii="Arial" w:hAnsi="Arial" w:cs="Arial"/>
          <w:bCs/>
          <w:sz w:val="20"/>
        </w:rPr>
        <w:t>)</w:t>
      </w:r>
    </w:p>
    <w:p w14:paraId="55097306" w14:textId="77777777" w:rsidR="004B4CEA" w:rsidRDefault="004B4CEA" w:rsidP="00101D81">
      <w:pPr>
        <w:rPr>
          <w:rFonts w:ascii="Arial" w:hAnsi="Arial" w:cs="Arial"/>
          <w:b/>
          <w:bCs/>
          <w:i/>
          <w:szCs w:val="24"/>
        </w:rPr>
      </w:pPr>
    </w:p>
    <w:p w14:paraId="5816A66A" w14:textId="6E7A3ABA" w:rsidR="00060C34" w:rsidRDefault="00CB7074" w:rsidP="00101D81">
      <w:pPr>
        <w:rPr>
          <w:rFonts w:ascii="Arial" w:hAnsi="Arial" w:cs="Arial"/>
          <w:b/>
          <w:bCs/>
          <w:i/>
          <w:szCs w:val="24"/>
        </w:rPr>
      </w:pPr>
      <w:r w:rsidRPr="004C5D4B">
        <w:rPr>
          <w:rFonts w:ascii="Arial" w:hAnsi="Arial" w:cs="Arial"/>
          <w:b/>
          <w:bCs/>
          <w:i/>
          <w:szCs w:val="24"/>
        </w:rPr>
        <w:t>Please return completed form to</w:t>
      </w:r>
      <w:r w:rsidR="00060C34">
        <w:rPr>
          <w:rFonts w:ascii="Arial" w:hAnsi="Arial" w:cs="Arial"/>
          <w:b/>
          <w:bCs/>
          <w:i/>
          <w:szCs w:val="24"/>
        </w:rPr>
        <w:t xml:space="preserve"> </w:t>
      </w:r>
      <w:hyperlink r:id="rId8" w:history="1">
        <w:r w:rsidR="00060C34" w:rsidRPr="00E35A83">
          <w:rPr>
            <w:rStyle w:val="Hyperlink"/>
            <w:rFonts w:ascii="Arial" w:hAnsi="Arial" w:cs="Arial"/>
            <w:b/>
            <w:bCs/>
            <w:i/>
            <w:szCs w:val="24"/>
          </w:rPr>
          <w:t>osw@uthsc.edu</w:t>
        </w:r>
      </w:hyperlink>
      <w:r w:rsidR="00060C34">
        <w:rPr>
          <w:rFonts w:ascii="Arial" w:hAnsi="Arial" w:cs="Arial"/>
          <w:b/>
          <w:bCs/>
          <w:i/>
          <w:szCs w:val="24"/>
        </w:rPr>
        <w:t>.</w:t>
      </w:r>
    </w:p>
    <w:p w14:paraId="057415C4" w14:textId="7065B71E" w:rsidR="006E0CF9" w:rsidRDefault="00CB7074" w:rsidP="00101D81">
      <w:pPr>
        <w:rPr>
          <w:rFonts w:ascii="Arial" w:hAnsi="Arial" w:cs="Arial"/>
          <w:b/>
          <w:bCs/>
          <w:i/>
          <w:szCs w:val="24"/>
        </w:rPr>
      </w:pPr>
      <w:r>
        <w:rPr>
          <w:rFonts w:ascii="Arial" w:hAnsi="Arial" w:cs="Arial"/>
          <w:b/>
          <w:bCs/>
          <w:i/>
          <w:szCs w:val="24"/>
        </w:rPr>
        <w:t xml:space="preserve"> </w:t>
      </w:r>
    </w:p>
    <w:p w14:paraId="5173C31D" w14:textId="77777777" w:rsidR="00B10A00" w:rsidRPr="006E0CF9" w:rsidRDefault="00462CA5" w:rsidP="00101D81">
      <w:pPr>
        <w:rPr>
          <w:rFonts w:ascii="Arial" w:hAnsi="Arial" w:cs="Arial"/>
          <w:b/>
          <w:bCs/>
          <w:szCs w:val="24"/>
        </w:rPr>
      </w:pPr>
      <w:r w:rsidRPr="006E0C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F4BF7" wp14:editId="39A237C5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842760" cy="1933575"/>
                <wp:effectExtent l="0" t="0" r="1524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5BF739" w14:textId="77777777" w:rsidR="001512D3" w:rsidRPr="003502E3" w:rsidRDefault="001512D3" w:rsidP="00101D81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kern w:val="3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502E3">
                              <w:rPr>
                                <w:rFonts w:ascii="Arial" w:hAnsi="Arial" w:cs="Arial"/>
                                <w:b/>
                                <w:bCs/>
                                <w:kern w:val="36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Please note</w:t>
                            </w:r>
                            <w:r w:rsidR="003502E3" w:rsidRPr="003502E3">
                              <w:rPr>
                                <w:rFonts w:ascii="Arial" w:hAnsi="Arial" w:cs="Arial"/>
                                <w:b/>
                                <w:bCs/>
                                <w:kern w:val="36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:</w:t>
                            </w:r>
                          </w:p>
                          <w:p w14:paraId="25280579" w14:textId="77777777" w:rsidR="001512D3" w:rsidRPr="003502E3" w:rsidRDefault="001512D3" w:rsidP="00556DEE">
                            <w:pPr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02E3">
                              <w:rPr>
                                <w:rFonts w:ascii="Arial" w:hAnsi="Arial" w:cs="Arial"/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UTHSC investigators have </w:t>
                            </w:r>
                            <w:r w:rsidRPr="003502E3">
                              <w:rPr>
                                <w:rFonts w:ascii="Arial" w:hAnsi="Arial" w:cs="Arial"/>
                                <w:bCs/>
                                <w:kern w:val="36"/>
                                <w:sz w:val="22"/>
                                <w:szCs w:val="22"/>
                                <w:u w:val="single"/>
                              </w:rPr>
                              <w:t>free</w:t>
                            </w:r>
                            <w:r w:rsidRPr="003502E3">
                              <w:rPr>
                                <w:rFonts w:ascii="Arial" w:hAnsi="Arial" w:cs="Arial"/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 access to the </w:t>
                            </w:r>
                            <w:r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plagiarism detection service, </w:t>
                            </w:r>
                            <w:r w:rsidRPr="003502E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iThenticate</w:t>
                            </w:r>
                            <w:r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4C5D4B"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This pre</w:t>
                            </w:r>
                            <w:r w:rsidR="005F5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vents you from quoting too much</w:t>
                            </w:r>
                            <w:r w:rsidR="00E12364"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5D4B"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material </w:t>
                            </w:r>
                            <w:r w:rsidR="005F5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directly </w:t>
                            </w:r>
                            <w:r w:rsidR="004C5D4B"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 another publication (</w:t>
                            </w:r>
                            <w:r w:rsidR="004C5D4B" w:rsidRPr="005F5E31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including your own</w:t>
                            </w:r>
                            <w:r w:rsidR="004C5D4B"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!).</w:t>
                            </w:r>
                          </w:p>
                          <w:p w14:paraId="0B66BC8A" w14:textId="77777777" w:rsidR="001512D3" w:rsidRPr="003502E3" w:rsidRDefault="001512D3" w:rsidP="00101D81">
                            <w:pPr>
                              <w:outlineLvl w:val="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502E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We strongly suggest</w:t>
                            </w:r>
                            <w:r w:rsidRPr="003502E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that you take advantage of this service before submission to OSW and/or </w:t>
                            </w:r>
                            <w:r w:rsidR="0099697F" w:rsidRPr="003502E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3502E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journal/funding agency.</w:t>
                            </w:r>
                          </w:p>
                          <w:p w14:paraId="7F5BBBD7" w14:textId="77777777" w:rsidR="001512D3" w:rsidRPr="003502E3" w:rsidRDefault="00556DEE" w:rsidP="00101D81">
                            <w:pPr>
                              <w:outlineLvl w:val="1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access</w:t>
                            </w:r>
                            <w:r w:rsidR="001512D3" w:rsidRPr="003502E3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iThenticate</w:t>
                            </w:r>
                            <w:r w:rsidR="001512D3" w:rsidRPr="003502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4232C5" w14:textId="77777777" w:rsidR="001512D3" w:rsidRPr="003502E3" w:rsidRDefault="001512D3" w:rsidP="00101D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</w:pPr>
                            <w:r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Navigate to </w:t>
                            </w:r>
                            <w:hyperlink r:id="rId9" w:history="1">
                              <w:r w:rsidRPr="003502E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https://app.ithenticate.com/en_us/login/fed/incommon</w:t>
                              </w:r>
                            </w:hyperlink>
                            <w:r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do not go through the iThenticate website</w:t>
                            </w:r>
                            <w:r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FA29F95" w14:textId="77777777" w:rsidR="001512D3" w:rsidRPr="003502E3" w:rsidRDefault="001512D3" w:rsidP="00101D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</w:pPr>
                            <w:r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Choose "University of Tennessee" from the dropdown</w:t>
                            </w:r>
                          </w:p>
                          <w:p w14:paraId="4CD1063F" w14:textId="77777777" w:rsidR="001512D3" w:rsidRPr="003502E3" w:rsidRDefault="001512D3" w:rsidP="00101D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</w:pPr>
                            <w:r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"Next"</w:t>
                            </w:r>
                          </w:p>
                          <w:p w14:paraId="09E9871E" w14:textId="77777777" w:rsidR="001512D3" w:rsidRPr="003502E3" w:rsidRDefault="001512D3" w:rsidP="00101D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</w:pPr>
                            <w:r w:rsidRPr="003502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Login using your UT NetID and Password</w:t>
                            </w:r>
                          </w:p>
                          <w:p w14:paraId="5EF13069" w14:textId="77777777" w:rsidR="001512D3" w:rsidRPr="00630534" w:rsidRDefault="001512D3" w:rsidP="0063053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F4B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6pt;margin-top:25.05pt;width:538.8pt;height:15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" filled="f" strokecolor="black [3213]" strokeweight=".5pt">
                <v:textbox>
                  <w:txbxContent>
                    <w:p w14:paraId="2A5BF739" w14:textId="77777777" w:rsidR="001512D3" w:rsidRPr="003502E3" w:rsidRDefault="001512D3" w:rsidP="00101D81">
                      <w:pPr>
                        <w:outlineLvl w:val="0"/>
                        <w:rPr>
                          <w:rFonts w:ascii="Arial" w:hAnsi="Arial" w:cs="Arial"/>
                          <w:b/>
                          <w:bCs/>
                          <w:kern w:val="36"/>
                          <w:sz w:val="22"/>
                          <w:szCs w:val="22"/>
                          <w:u w:val="single"/>
                        </w:rPr>
                      </w:pPr>
                      <w:r w:rsidRPr="003502E3">
                        <w:rPr>
                          <w:rFonts w:ascii="Arial" w:hAnsi="Arial" w:cs="Arial"/>
                          <w:b/>
                          <w:bCs/>
                          <w:kern w:val="36"/>
                          <w:sz w:val="22"/>
                          <w:szCs w:val="22"/>
                          <w:highlight w:val="yellow"/>
                          <w:u w:val="single"/>
                        </w:rPr>
                        <w:t>Please note</w:t>
                      </w:r>
                      <w:r w:rsidR="003502E3" w:rsidRPr="003502E3">
                        <w:rPr>
                          <w:rFonts w:ascii="Arial" w:hAnsi="Arial" w:cs="Arial"/>
                          <w:b/>
                          <w:bCs/>
                          <w:kern w:val="36"/>
                          <w:sz w:val="22"/>
                          <w:szCs w:val="22"/>
                          <w:highlight w:val="yellow"/>
                          <w:u w:val="single"/>
                        </w:rPr>
                        <w:t>:</w:t>
                      </w:r>
                    </w:p>
                    <w:p w14:paraId="25280579" w14:textId="77777777" w:rsidR="001512D3" w:rsidRPr="003502E3" w:rsidRDefault="001512D3" w:rsidP="00556DEE">
                      <w:pPr>
                        <w:jc w:val="both"/>
                        <w:outlineLvl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02E3">
                        <w:rPr>
                          <w:rFonts w:ascii="Arial" w:hAnsi="Arial" w:cs="Arial"/>
                          <w:bCs/>
                          <w:kern w:val="36"/>
                          <w:sz w:val="22"/>
                          <w:szCs w:val="22"/>
                        </w:rPr>
                        <w:t xml:space="preserve">UTHSC investigators have </w:t>
                      </w:r>
                      <w:r w:rsidRPr="003502E3">
                        <w:rPr>
                          <w:rFonts w:ascii="Arial" w:hAnsi="Arial" w:cs="Arial"/>
                          <w:bCs/>
                          <w:kern w:val="36"/>
                          <w:sz w:val="22"/>
                          <w:szCs w:val="22"/>
                          <w:u w:val="single"/>
                        </w:rPr>
                        <w:t>free</w:t>
                      </w:r>
                      <w:r w:rsidRPr="003502E3">
                        <w:rPr>
                          <w:rFonts w:ascii="Arial" w:hAnsi="Arial" w:cs="Arial"/>
                          <w:bCs/>
                          <w:kern w:val="36"/>
                          <w:sz w:val="22"/>
                          <w:szCs w:val="22"/>
                        </w:rPr>
                        <w:t xml:space="preserve"> access to the </w:t>
                      </w:r>
                      <w:r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plagiarism detection service, </w:t>
                      </w:r>
                      <w:r w:rsidRPr="003502E3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iThenticate</w:t>
                      </w:r>
                      <w:r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4C5D4B"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This pre</w:t>
                      </w:r>
                      <w:r w:rsidR="005F5E31">
                        <w:rPr>
                          <w:rFonts w:ascii="Arial" w:hAnsi="Arial" w:cs="Arial"/>
                          <w:sz w:val="22"/>
                          <w:szCs w:val="22"/>
                        </w:rPr>
                        <w:t>vents you from quoting too much</w:t>
                      </w:r>
                      <w:r w:rsidR="00E12364"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C5D4B"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material </w:t>
                      </w:r>
                      <w:r w:rsidR="005F5E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directly </w:t>
                      </w:r>
                      <w:r w:rsidR="004C5D4B"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>from another publication (</w:t>
                      </w:r>
                      <w:r w:rsidR="004C5D4B" w:rsidRPr="005F5E31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including your own</w:t>
                      </w:r>
                      <w:r w:rsidR="004C5D4B"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>!).</w:t>
                      </w:r>
                    </w:p>
                    <w:p w14:paraId="0B66BC8A" w14:textId="77777777" w:rsidR="001512D3" w:rsidRPr="003502E3" w:rsidRDefault="001512D3" w:rsidP="00101D81">
                      <w:pPr>
                        <w:outlineLvl w:val="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502E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We strongly suggest</w:t>
                      </w:r>
                      <w:r w:rsidRPr="003502E3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that you take advantage of this service before submission to OSW and/or </w:t>
                      </w:r>
                      <w:r w:rsidR="0099697F" w:rsidRPr="003502E3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a </w:t>
                      </w:r>
                      <w:r w:rsidRPr="003502E3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journal/funding agency.</w:t>
                      </w:r>
                    </w:p>
                    <w:p w14:paraId="7F5BBBD7" w14:textId="77777777" w:rsidR="001512D3" w:rsidRPr="003502E3" w:rsidRDefault="00556DEE" w:rsidP="00101D81">
                      <w:pPr>
                        <w:outlineLvl w:val="1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access</w:t>
                      </w:r>
                      <w:r w:rsidR="001512D3" w:rsidRPr="003502E3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 xml:space="preserve"> iThenticate</w:t>
                      </w:r>
                      <w:r w:rsidR="001512D3" w:rsidRPr="003502E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7D4232C5" w14:textId="77777777" w:rsidR="001512D3" w:rsidRPr="003502E3" w:rsidRDefault="001512D3" w:rsidP="00101D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</w:pPr>
                      <w:r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Navigate to </w:t>
                      </w:r>
                      <w:hyperlink r:id="rId10" w:history="1">
                        <w:r w:rsidRPr="003502E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https://app.ithenticate.com/en_us/login/fed/incommon</w:t>
                        </w:r>
                      </w:hyperlink>
                      <w:r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r w:rsidRPr="003502E3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do not go through the iThenticate website</w:t>
                      </w:r>
                      <w:r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6FA29F95" w14:textId="77777777" w:rsidR="001512D3" w:rsidRPr="003502E3" w:rsidRDefault="001512D3" w:rsidP="00101D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</w:pPr>
                      <w:r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>Choose "University of Tennessee" from the dropdown</w:t>
                      </w:r>
                    </w:p>
                    <w:p w14:paraId="4CD1063F" w14:textId="77777777" w:rsidR="001512D3" w:rsidRPr="003502E3" w:rsidRDefault="001512D3" w:rsidP="00101D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</w:pPr>
                      <w:r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>Click "Next"</w:t>
                      </w:r>
                    </w:p>
                    <w:p w14:paraId="09E9871E" w14:textId="77777777" w:rsidR="001512D3" w:rsidRPr="003502E3" w:rsidRDefault="001512D3" w:rsidP="00101D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</w:pPr>
                      <w:r w:rsidRPr="003502E3">
                        <w:rPr>
                          <w:rFonts w:ascii="Arial" w:hAnsi="Arial" w:cs="Arial"/>
                          <w:sz w:val="22"/>
                          <w:szCs w:val="22"/>
                        </w:rPr>
                        <w:t>Login using your UT NetID and Password</w:t>
                      </w:r>
                    </w:p>
                    <w:p w14:paraId="5EF13069" w14:textId="77777777" w:rsidR="001512D3" w:rsidRPr="00630534" w:rsidRDefault="001512D3" w:rsidP="00630534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CF9" w:rsidRPr="006E0CF9">
        <w:rPr>
          <w:rFonts w:ascii="Arial" w:hAnsi="Arial" w:cs="Arial"/>
          <w:b/>
          <w:bCs/>
          <w:szCs w:val="24"/>
        </w:rPr>
        <w:t>Thank you for using the services of the Office of Scientific Writing.</w:t>
      </w:r>
    </w:p>
    <w:p w14:paraId="6111113D" w14:textId="77777777" w:rsidR="00A11422" w:rsidRPr="004C5D4B" w:rsidRDefault="00977F83">
      <w:pPr>
        <w:rPr>
          <w:rFonts w:ascii="Arial" w:hAnsi="Arial" w:cs="Arial"/>
          <w:b/>
          <w:bCs/>
          <w:i/>
          <w:szCs w:val="24"/>
        </w:rPr>
      </w:pPr>
    </w:p>
    <w:sectPr w:rsidR="00A11422" w:rsidRPr="004C5D4B" w:rsidSect="00462C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76" w:right="720" w:bottom="576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591EF" w14:textId="77777777" w:rsidR="00977F83" w:rsidRDefault="00977F83">
      <w:r>
        <w:separator/>
      </w:r>
    </w:p>
  </w:endnote>
  <w:endnote w:type="continuationSeparator" w:id="0">
    <w:p w14:paraId="255A98DA" w14:textId="77777777" w:rsidR="00977F83" w:rsidRDefault="0097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7AB28" w14:textId="77777777" w:rsidR="00534BA0" w:rsidRDefault="00534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03CD" w14:textId="12F19C57" w:rsidR="00816150" w:rsidRPr="00C75303" w:rsidRDefault="00792985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Rev </w:t>
    </w:r>
    <w:r w:rsidR="00060C34">
      <w:rPr>
        <w:rFonts w:ascii="Arial" w:hAnsi="Arial" w:cs="Arial"/>
        <w:i/>
        <w:sz w:val="16"/>
        <w:szCs w:val="16"/>
      </w:rPr>
      <w:t>9/</w:t>
    </w:r>
    <w:r w:rsidR="00534BA0">
      <w:rPr>
        <w:rFonts w:ascii="Arial" w:hAnsi="Arial" w:cs="Arial"/>
        <w:i/>
        <w:sz w:val="16"/>
        <w:szCs w:val="16"/>
      </w:rPr>
      <w:t>22</w:t>
    </w:r>
    <w:r>
      <w:rPr>
        <w:rFonts w:ascii="Arial" w:hAnsi="Arial" w:cs="Arial"/>
        <w:i/>
        <w:sz w:val="16"/>
        <w:szCs w:val="16"/>
      </w:rPr>
      <w:t>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8EDC4" w14:textId="77777777" w:rsidR="00534BA0" w:rsidRDefault="00534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2DB4" w14:textId="77777777" w:rsidR="00977F83" w:rsidRDefault="00977F83">
      <w:r>
        <w:separator/>
      </w:r>
    </w:p>
  </w:footnote>
  <w:footnote w:type="continuationSeparator" w:id="0">
    <w:p w14:paraId="5F70B8C3" w14:textId="77777777" w:rsidR="00977F83" w:rsidRDefault="0097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565A8" w14:textId="77777777" w:rsidR="00534BA0" w:rsidRDefault="00534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B89E" w14:textId="77777777" w:rsidR="000C7240" w:rsidRDefault="0099697F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307A9ED" wp14:editId="380EC9AE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375410" cy="2882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hsc-campus-logo-stacked-previ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240">
      <w:rPr>
        <w:rFonts w:ascii="Arial" w:hAnsi="Arial" w:cs="Arial"/>
        <w:sz w:val="18"/>
        <w:szCs w:val="18"/>
      </w:rPr>
      <w:ptab w:relativeTo="margin" w:alignment="center" w:leader="none"/>
    </w:r>
    <w:r w:rsidRPr="000C7240">
      <w:rPr>
        <w:rFonts w:ascii="Arial" w:hAnsi="Arial" w:cs="Arial"/>
        <w:sz w:val="18"/>
        <w:szCs w:val="18"/>
      </w:rPr>
      <w:ptab w:relativeTo="margin" w:alignment="right" w:leader="none"/>
    </w:r>
  </w:p>
  <w:p w14:paraId="148A8155" w14:textId="77777777" w:rsidR="000C7240" w:rsidRPr="000C7240" w:rsidRDefault="0099697F" w:rsidP="00A56C90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C5A41" w14:textId="77777777" w:rsidR="00534BA0" w:rsidRDefault="00534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F07D0"/>
    <w:multiLevelType w:val="hybridMultilevel"/>
    <w:tmpl w:val="E8B2A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1MDY1MDexMLM0tjRS0lEKTi0uzszPAykwrAUA75TcZywAAAA="/>
  </w:docVars>
  <w:rsids>
    <w:rsidRoot w:val="00101D81"/>
    <w:rsid w:val="00057073"/>
    <w:rsid w:val="00060C34"/>
    <w:rsid w:val="00082EB9"/>
    <w:rsid w:val="000C0456"/>
    <w:rsid w:val="000D5F81"/>
    <w:rsid w:val="00101D81"/>
    <w:rsid w:val="001077E3"/>
    <w:rsid w:val="0013589E"/>
    <w:rsid w:val="001512D3"/>
    <w:rsid w:val="00186EA0"/>
    <w:rsid w:val="00234FA3"/>
    <w:rsid w:val="002B0DB9"/>
    <w:rsid w:val="002F37BE"/>
    <w:rsid w:val="003242A8"/>
    <w:rsid w:val="003502E3"/>
    <w:rsid w:val="00452620"/>
    <w:rsid w:val="00462CA5"/>
    <w:rsid w:val="0047206E"/>
    <w:rsid w:val="004B4CEA"/>
    <w:rsid w:val="004C5D4B"/>
    <w:rsid w:val="004F5350"/>
    <w:rsid w:val="00534BA0"/>
    <w:rsid w:val="00556DEE"/>
    <w:rsid w:val="005C62BC"/>
    <w:rsid w:val="005F51C1"/>
    <w:rsid w:val="005F5BFE"/>
    <w:rsid w:val="005F5E31"/>
    <w:rsid w:val="006E0CF9"/>
    <w:rsid w:val="00733274"/>
    <w:rsid w:val="007479BF"/>
    <w:rsid w:val="00765945"/>
    <w:rsid w:val="00792985"/>
    <w:rsid w:val="007A223F"/>
    <w:rsid w:val="007E576F"/>
    <w:rsid w:val="00805965"/>
    <w:rsid w:val="0088250D"/>
    <w:rsid w:val="008D70E1"/>
    <w:rsid w:val="009215C5"/>
    <w:rsid w:val="00932249"/>
    <w:rsid w:val="00942849"/>
    <w:rsid w:val="00977F83"/>
    <w:rsid w:val="0099697F"/>
    <w:rsid w:val="00A27263"/>
    <w:rsid w:val="00A3686E"/>
    <w:rsid w:val="00A71AAA"/>
    <w:rsid w:val="00B10A00"/>
    <w:rsid w:val="00B37E4B"/>
    <w:rsid w:val="00B7050B"/>
    <w:rsid w:val="00B7403B"/>
    <w:rsid w:val="00B87C75"/>
    <w:rsid w:val="00C108E6"/>
    <w:rsid w:val="00C20A41"/>
    <w:rsid w:val="00C43792"/>
    <w:rsid w:val="00C46BD8"/>
    <w:rsid w:val="00CA605E"/>
    <w:rsid w:val="00CB7074"/>
    <w:rsid w:val="00D13F6C"/>
    <w:rsid w:val="00DF0307"/>
    <w:rsid w:val="00E01463"/>
    <w:rsid w:val="00E12364"/>
    <w:rsid w:val="00E406DB"/>
    <w:rsid w:val="00E95654"/>
    <w:rsid w:val="00EF4AC9"/>
    <w:rsid w:val="00FA1BAD"/>
    <w:rsid w:val="00F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7F3D"/>
  <w15:chartTrackingRefBased/>
  <w15:docId w15:val="{2A735102-DA53-4D66-BC9B-03EFE2E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8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01D81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D81"/>
    <w:rPr>
      <w:rFonts w:ascii="Times" w:eastAsia="Times New Roman" w:hAnsi="Times" w:cs="Times New Roman"/>
      <w:b/>
      <w:bCs/>
      <w:sz w:val="28"/>
      <w:szCs w:val="20"/>
      <w:u w:val="single"/>
    </w:rPr>
  </w:style>
  <w:style w:type="character" w:styleId="Hyperlink">
    <w:name w:val="Hyperlink"/>
    <w:basedOn w:val="DefaultParagraphFont"/>
    <w:rsid w:val="00101D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101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D81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101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1D8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01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00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0C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@uthsc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pp.ithenticate.com/en_us/login/fed/incomm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ithenticate.com/en_us/login/fed/incomm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D116-F974-4856-813C-61F6B168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Amanda Susan</dc:creator>
  <cp:keywords/>
  <dc:description/>
  <cp:lastModifiedBy>Ferguson, Lee</cp:lastModifiedBy>
  <cp:revision>2</cp:revision>
  <cp:lastPrinted>2020-03-20T17:47:00Z</cp:lastPrinted>
  <dcterms:created xsi:type="dcterms:W3CDTF">2020-09-22T18:37:00Z</dcterms:created>
  <dcterms:modified xsi:type="dcterms:W3CDTF">2020-09-22T18:37:00Z</dcterms:modified>
</cp:coreProperties>
</file>