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AFC5" w14:textId="77777777" w:rsidR="00DA7A90" w:rsidRPr="00B64610" w:rsidRDefault="00DA7A90" w:rsidP="00DA7A90">
      <w:pPr>
        <w:rPr>
          <w:rFonts w:ascii="Times New Roman" w:hAnsi="Times New Roman" w:cs="Times New Roman"/>
          <w:sz w:val="24"/>
          <w:szCs w:val="24"/>
        </w:rPr>
      </w:pPr>
      <w:bookmarkStart w:id="0" w:name="_GoBack"/>
      <w:bookmarkEnd w:id="0"/>
      <w:r w:rsidRPr="00B64610">
        <w:rPr>
          <w:rFonts w:ascii="Times New Roman" w:hAnsi="Times New Roman" w:cs="Times New Roman"/>
          <w:sz w:val="24"/>
          <w:szCs w:val="24"/>
        </w:rPr>
        <w:t xml:space="preserve">Peroxide-Forming Chemicals Peroxide-formers are a class of highly-volatile, flammable, organic solvents which can form dangerous levels of peroxides. Examples of common laboratory reagents that fall into the category of peroxide-forming chemicals include diethyl ether, tetrahydrofuran, dioxanes and benzyl alcohol. The peroxides formed are sensitive to shock and friction and can cause dangerous reactions.  As a result, this class of compounds have a shelf-life while in storage. Chemical containers with contents that have crystallized, have been tested and found to contain a peroxide concentration above 30 ppm, or that have been stored past their expiration date may incur additional precautions facilitate their disposal. Containers believed to have become reactive may require the temporary shutdown of the laboratory where the chemicals are contained and other laboratories located adjacent to the route of disposal.   This can be both an expensive and time-consuming process. </w:t>
      </w:r>
    </w:p>
    <w:p w14:paraId="7A301159" w14:textId="77777777" w:rsidR="00DA7A90" w:rsidRPr="00B64610" w:rsidRDefault="00DA7A90" w:rsidP="00DA7A90">
      <w:pPr>
        <w:rPr>
          <w:rFonts w:ascii="Times New Roman" w:hAnsi="Times New Roman" w:cs="Times New Roman"/>
          <w:sz w:val="24"/>
          <w:szCs w:val="24"/>
        </w:rPr>
      </w:pPr>
      <w:r w:rsidRPr="00B64610">
        <w:rPr>
          <w:rFonts w:ascii="Times New Roman" w:hAnsi="Times New Roman" w:cs="Times New Roman"/>
          <w:sz w:val="24"/>
          <w:szCs w:val="24"/>
        </w:rPr>
        <w:t xml:space="preserve"> Laboratory personnel should purchase the smallest amount needed for an upcoming experiment. This will minimize quantities kept on site. Peroxide-formers should be purchased in an inhibited state. New containers of peroxide-formers should be checked for integrity and possible loss of contents.  </w:t>
      </w:r>
    </w:p>
    <w:p w14:paraId="21167C0B" w14:textId="7B18AD4C" w:rsidR="00DA7A90" w:rsidRPr="00B64610" w:rsidRDefault="00DA7A90" w:rsidP="00DA7A90">
      <w:pPr>
        <w:rPr>
          <w:rFonts w:ascii="Times New Roman" w:hAnsi="Times New Roman" w:cs="Times New Roman"/>
          <w:sz w:val="24"/>
          <w:szCs w:val="24"/>
        </w:rPr>
      </w:pPr>
      <w:r w:rsidRPr="00B64610">
        <w:rPr>
          <w:rFonts w:ascii="Times New Roman" w:hAnsi="Times New Roman" w:cs="Times New Roman"/>
          <w:sz w:val="24"/>
          <w:szCs w:val="24"/>
        </w:rPr>
        <w:t>Laboratory personnel must follow the chemical manufacturer’s recommendations for the storage of these compounds.  Peroxide-formers should be stored in a manner that minimizes exposure to air, light, heat, vibration, and shock. The container must be closed at all times when not in use.  They must also observe the chemical manufacturer’s expiration date.  (In most cases this expiration date is less than 24 months from the date of purchase.)  Peroxide</w:t>
      </w:r>
      <w:r w:rsidR="00871529">
        <w:rPr>
          <w:rFonts w:ascii="Times New Roman" w:hAnsi="Times New Roman" w:cs="Times New Roman"/>
          <w:sz w:val="24"/>
          <w:szCs w:val="24"/>
        </w:rPr>
        <w:t>-</w:t>
      </w:r>
      <w:r w:rsidRPr="00B64610">
        <w:rPr>
          <w:rFonts w:ascii="Times New Roman" w:hAnsi="Times New Roman" w:cs="Times New Roman"/>
          <w:sz w:val="24"/>
          <w:szCs w:val="24"/>
        </w:rPr>
        <w:t xml:space="preserve">forming chemicals must be dated when received from the chemical manufacturer and dated again when the container is opened.   </w:t>
      </w:r>
    </w:p>
    <w:p w14:paraId="76A17D72" w14:textId="77777777" w:rsidR="00DA7A90" w:rsidRPr="00B64610" w:rsidRDefault="00DA7A90" w:rsidP="00DA7A90">
      <w:pPr>
        <w:rPr>
          <w:rFonts w:ascii="Times New Roman" w:hAnsi="Times New Roman" w:cs="Times New Roman"/>
          <w:sz w:val="24"/>
          <w:szCs w:val="24"/>
        </w:rPr>
      </w:pPr>
      <w:r w:rsidRPr="00B64610">
        <w:rPr>
          <w:rFonts w:ascii="Times New Roman" w:hAnsi="Times New Roman" w:cs="Times New Roman"/>
          <w:sz w:val="24"/>
          <w:szCs w:val="24"/>
        </w:rPr>
        <w:t xml:space="preserve"> Before opening containers of peroxide-forming chemicals laboratory personnel must inspect the container and its contents.  If the contents appear to have evaporated, crystals have developed, the material is discolored, or if the container has been damaged the container must not be used and the Office of Research Safety must be contacted at ext. 8-6114 to make arrangements for disposal. </w:t>
      </w:r>
    </w:p>
    <w:p w14:paraId="2C567B3F" w14:textId="77777777" w:rsidR="00DA7A90" w:rsidRPr="00B64610" w:rsidRDefault="00DA7A90" w:rsidP="00DA7A90">
      <w:pPr>
        <w:rPr>
          <w:rFonts w:ascii="Times New Roman" w:hAnsi="Times New Roman" w:cs="Times New Roman"/>
          <w:sz w:val="24"/>
          <w:szCs w:val="24"/>
        </w:rPr>
      </w:pPr>
      <w:r w:rsidRPr="00B64610">
        <w:rPr>
          <w:rFonts w:ascii="Times New Roman" w:hAnsi="Times New Roman" w:cs="Times New Roman"/>
          <w:sz w:val="24"/>
          <w:szCs w:val="24"/>
        </w:rPr>
        <w:t xml:space="preserve"> Peroxide test strips must be available in laboratories where peroxide-forming chemicals are handled or stored. Laboratory personnel should test the peroxide concentration each time the container is opened. If the test strip [which test up to concentrations of 100 peroxide parts per million(ppm)] indicates that the peroxide concentration is greater than 30 ppm, the substance shall be re-stabilized and inhibited or the Office of Research Safety shall be notified for disposal arrangements. </w:t>
      </w:r>
    </w:p>
    <w:p w14:paraId="0CC2EB0B" w14:textId="77777777" w:rsidR="00DA7A90" w:rsidRDefault="00B64610" w:rsidP="00DA7A90">
      <w:r>
        <w:rPr>
          <w:noProof/>
        </w:rPr>
        <w:drawing>
          <wp:inline distT="0" distB="0" distL="0" distR="0" wp14:anchorId="4A2E4D4D" wp14:editId="6D585CCF">
            <wp:extent cx="1230021" cy="1181100"/>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42670" cy="1193246"/>
                    </a:xfrm>
                    <a:prstGeom prst="rect">
                      <a:avLst/>
                    </a:prstGeom>
                  </pic:spPr>
                </pic:pic>
              </a:graphicData>
            </a:graphic>
          </wp:inline>
        </w:drawing>
      </w:r>
      <w:r>
        <w:t xml:space="preserve">  </w:t>
      </w:r>
      <w:r>
        <w:rPr>
          <w:noProof/>
        </w:rPr>
        <w:drawing>
          <wp:inline distT="0" distB="0" distL="0" distR="0" wp14:anchorId="71ED693B" wp14:editId="3BEAFC56">
            <wp:extent cx="4543425" cy="1171575"/>
            <wp:effectExtent l="0" t="0" r="9525" b="9525"/>
            <wp:docPr id="5" name="Picture 5" descr="Image result for peroxide forming 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oxide forming e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1171575"/>
                    </a:xfrm>
                    <a:prstGeom prst="rect">
                      <a:avLst/>
                    </a:prstGeom>
                    <a:noFill/>
                    <a:ln>
                      <a:noFill/>
                    </a:ln>
                  </pic:spPr>
                </pic:pic>
              </a:graphicData>
            </a:graphic>
          </wp:inline>
        </w:drawing>
      </w:r>
      <w:r>
        <w:t xml:space="preserve">  </w:t>
      </w:r>
    </w:p>
    <w:p w14:paraId="2CBFBF97" w14:textId="77777777" w:rsidR="00B64610" w:rsidRDefault="00B64610" w:rsidP="00DA7A90"/>
    <w:p w14:paraId="5325DF58" w14:textId="77777777" w:rsidR="00DA7A90" w:rsidRPr="00DA7A90" w:rsidRDefault="00DA7A90" w:rsidP="00DA7A90">
      <w:pPr>
        <w:spacing w:before="100" w:beforeAutospacing="1" w:after="100" w:afterAutospacing="1" w:line="240" w:lineRule="auto"/>
        <w:outlineLvl w:val="1"/>
        <w:rPr>
          <w:rFonts w:ascii="Times New Roman" w:eastAsia="Times New Roman" w:hAnsi="Times New Roman" w:cs="Times New Roman"/>
          <w:b/>
          <w:bCs/>
          <w:sz w:val="36"/>
          <w:szCs w:val="36"/>
        </w:rPr>
      </w:pPr>
      <w:r w:rsidRPr="00DA7A90">
        <w:rPr>
          <w:rFonts w:ascii="Times New Roman" w:eastAsia="Times New Roman" w:hAnsi="Times New Roman" w:cs="Times New Roman"/>
          <w:b/>
          <w:bCs/>
          <w:sz w:val="36"/>
          <w:szCs w:val="36"/>
        </w:rPr>
        <w:lastRenderedPageBreak/>
        <w:t>Class A - Severe Peroxide Hazard</w:t>
      </w:r>
    </w:p>
    <w:p w14:paraId="6EF6047D" w14:textId="77777777" w:rsidR="00DA7A90" w:rsidRPr="00DA7A90" w:rsidRDefault="00DA7A90" w:rsidP="00DA7A90">
      <w:pPr>
        <w:spacing w:before="100" w:beforeAutospacing="1" w:after="100" w:afterAutospacing="1"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Spontaneously decompose and become explosive with exposure to air without concentration.</w:t>
      </w:r>
    </w:p>
    <w:tbl>
      <w:tblPr>
        <w:tblW w:w="93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Class A PFCs"/>
      </w:tblPr>
      <w:tblGrid>
        <w:gridCol w:w="3055"/>
        <w:gridCol w:w="3420"/>
        <w:gridCol w:w="2880"/>
      </w:tblGrid>
      <w:tr w:rsidR="00DA7A90" w:rsidRPr="00DA7A90" w14:paraId="2E47F480" w14:textId="77777777" w:rsidTr="00B64610">
        <w:trPr>
          <w:tblCellSpacing w:w="15" w:type="dxa"/>
        </w:trPr>
        <w:tc>
          <w:tcPr>
            <w:tcW w:w="0" w:type="auto"/>
            <w:vAlign w:val="center"/>
            <w:hideMark/>
          </w:tcPr>
          <w:p w14:paraId="6F17213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Butadiene (liquid monomer)</w:t>
            </w:r>
          </w:p>
        </w:tc>
        <w:tc>
          <w:tcPr>
            <w:tcW w:w="3390" w:type="dxa"/>
            <w:vAlign w:val="center"/>
            <w:hideMark/>
          </w:tcPr>
          <w:p w14:paraId="6562849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Isopropyl ether</w:t>
            </w:r>
          </w:p>
        </w:tc>
        <w:tc>
          <w:tcPr>
            <w:tcW w:w="2835" w:type="dxa"/>
            <w:vAlign w:val="center"/>
            <w:hideMark/>
          </w:tcPr>
          <w:p w14:paraId="0F864D1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Sodium amide (sodamide)</w:t>
            </w:r>
          </w:p>
        </w:tc>
      </w:tr>
      <w:tr w:rsidR="00DA7A90" w:rsidRPr="00DA7A90" w14:paraId="09C1DA1D" w14:textId="77777777" w:rsidTr="00B64610">
        <w:trPr>
          <w:tblCellSpacing w:w="15" w:type="dxa"/>
        </w:trPr>
        <w:tc>
          <w:tcPr>
            <w:tcW w:w="0" w:type="auto"/>
            <w:vAlign w:val="center"/>
            <w:hideMark/>
          </w:tcPr>
          <w:p w14:paraId="197B8C1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Chloroprene (liquid monomer)</w:t>
            </w:r>
          </w:p>
        </w:tc>
        <w:tc>
          <w:tcPr>
            <w:tcW w:w="3390" w:type="dxa"/>
            <w:vAlign w:val="center"/>
            <w:hideMark/>
          </w:tcPr>
          <w:p w14:paraId="33BB4EE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Potassium amide</w:t>
            </w:r>
          </w:p>
        </w:tc>
        <w:tc>
          <w:tcPr>
            <w:tcW w:w="2835" w:type="dxa"/>
            <w:vAlign w:val="center"/>
            <w:hideMark/>
          </w:tcPr>
          <w:p w14:paraId="33CE3B3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Tetrafluoroethylene (liquid monomer)</w:t>
            </w:r>
          </w:p>
        </w:tc>
      </w:tr>
      <w:tr w:rsidR="00DA7A90" w:rsidRPr="00DA7A90" w14:paraId="216FB49C" w14:textId="77777777" w:rsidTr="00B64610">
        <w:trPr>
          <w:tblCellSpacing w:w="15" w:type="dxa"/>
        </w:trPr>
        <w:tc>
          <w:tcPr>
            <w:tcW w:w="0" w:type="auto"/>
            <w:vAlign w:val="center"/>
            <w:hideMark/>
          </w:tcPr>
          <w:p w14:paraId="6CD9420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Divinyl ether</w:t>
            </w:r>
          </w:p>
        </w:tc>
        <w:tc>
          <w:tcPr>
            <w:tcW w:w="3390" w:type="dxa"/>
            <w:vAlign w:val="center"/>
            <w:hideMark/>
          </w:tcPr>
          <w:p w14:paraId="65C803C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Potassium metal</w:t>
            </w:r>
          </w:p>
        </w:tc>
        <w:tc>
          <w:tcPr>
            <w:tcW w:w="2835" w:type="dxa"/>
            <w:vAlign w:val="center"/>
            <w:hideMark/>
          </w:tcPr>
          <w:p w14:paraId="4545CA5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Vinylidene chloride</w:t>
            </w:r>
          </w:p>
        </w:tc>
      </w:tr>
    </w:tbl>
    <w:p w14:paraId="55709212" w14:textId="77777777" w:rsidR="00DA7A90" w:rsidRPr="00DA7A90" w:rsidRDefault="00DA7A90" w:rsidP="00DA7A90">
      <w:pPr>
        <w:spacing w:before="100" w:beforeAutospacing="1" w:after="100" w:afterAutospacing="1" w:line="240" w:lineRule="auto"/>
        <w:outlineLvl w:val="1"/>
        <w:rPr>
          <w:rFonts w:ascii="Times New Roman" w:eastAsia="Times New Roman" w:hAnsi="Times New Roman" w:cs="Times New Roman"/>
          <w:b/>
          <w:bCs/>
          <w:sz w:val="36"/>
          <w:szCs w:val="36"/>
        </w:rPr>
      </w:pPr>
      <w:r w:rsidRPr="00DA7A90">
        <w:rPr>
          <w:rFonts w:ascii="Times New Roman" w:eastAsia="Times New Roman" w:hAnsi="Times New Roman" w:cs="Times New Roman"/>
          <w:b/>
          <w:bCs/>
          <w:sz w:val="36"/>
          <w:szCs w:val="36"/>
        </w:rPr>
        <w:t>Class B - Concentration Hazard</w:t>
      </w:r>
    </w:p>
    <w:p w14:paraId="5AA0AEBA" w14:textId="77777777" w:rsidR="00DA7A90" w:rsidRPr="00DA7A90" w:rsidRDefault="00DA7A90" w:rsidP="00DA7A90">
      <w:pPr>
        <w:spacing w:before="100" w:beforeAutospacing="1" w:after="100" w:afterAutospacing="1"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Require external energy for spontaneous decomposition. Form explosive peroxides when distilled, evaporated or otherwise concentrated.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Class B PFCs"/>
      </w:tblPr>
      <w:tblGrid>
        <w:gridCol w:w="2941"/>
        <w:gridCol w:w="3464"/>
        <w:gridCol w:w="2945"/>
      </w:tblGrid>
      <w:tr w:rsidR="00DA7A90" w:rsidRPr="00DA7A90" w14:paraId="38C185D0" w14:textId="77777777" w:rsidTr="00DA7A90">
        <w:trPr>
          <w:tblCellSpacing w:w="15" w:type="dxa"/>
        </w:trPr>
        <w:tc>
          <w:tcPr>
            <w:tcW w:w="0" w:type="auto"/>
            <w:vAlign w:val="center"/>
            <w:hideMark/>
          </w:tcPr>
          <w:p w14:paraId="615C0EE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Acetal</w:t>
            </w:r>
          </w:p>
        </w:tc>
        <w:tc>
          <w:tcPr>
            <w:tcW w:w="0" w:type="auto"/>
            <w:vAlign w:val="center"/>
            <w:hideMark/>
          </w:tcPr>
          <w:p w14:paraId="23B3AA8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Diethylene glycol dimethyl ether (diglyme)</w:t>
            </w:r>
          </w:p>
        </w:tc>
        <w:tc>
          <w:tcPr>
            <w:tcW w:w="0" w:type="auto"/>
            <w:vAlign w:val="center"/>
            <w:hideMark/>
          </w:tcPr>
          <w:p w14:paraId="3EA0C56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4-Methyl-2-pentanol</w:t>
            </w:r>
          </w:p>
        </w:tc>
      </w:tr>
      <w:tr w:rsidR="00DA7A90" w:rsidRPr="00DA7A90" w14:paraId="6099AB76" w14:textId="77777777" w:rsidTr="00DA7A90">
        <w:trPr>
          <w:tblCellSpacing w:w="15" w:type="dxa"/>
        </w:trPr>
        <w:tc>
          <w:tcPr>
            <w:tcW w:w="0" w:type="auto"/>
            <w:vAlign w:val="center"/>
            <w:hideMark/>
          </w:tcPr>
          <w:p w14:paraId="7337596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Acetaldehyde</w:t>
            </w:r>
          </w:p>
        </w:tc>
        <w:tc>
          <w:tcPr>
            <w:tcW w:w="0" w:type="auto"/>
            <w:vAlign w:val="center"/>
            <w:hideMark/>
          </w:tcPr>
          <w:p w14:paraId="2D6D79E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Diethyl ether (ether)</w:t>
            </w:r>
          </w:p>
        </w:tc>
        <w:tc>
          <w:tcPr>
            <w:tcW w:w="0" w:type="auto"/>
            <w:vAlign w:val="center"/>
            <w:hideMark/>
          </w:tcPr>
          <w:p w14:paraId="5BEAFA8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2-Pentanol</w:t>
            </w:r>
          </w:p>
        </w:tc>
      </w:tr>
      <w:tr w:rsidR="00DA7A90" w:rsidRPr="00DA7A90" w14:paraId="5EE3AE98" w14:textId="77777777" w:rsidTr="00DA7A90">
        <w:trPr>
          <w:tblCellSpacing w:w="15" w:type="dxa"/>
        </w:trPr>
        <w:tc>
          <w:tcPr>
            <w:tcW w:w="0" w:type="auto"/>
            <w:vAlign w:val="center"/>
            <w:hideMark/>
          </w:tcPr>
          <w:p w14:paraId="0253C45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Benzyl alcohol</w:t>
            </w:r>
          </w:p>
        </w:tc>
        <w:tc>
          <w:tcPr>
            <w:tcW w:w="0" w:type="auto"/>
            <w:vAlign w:val="center"/>
            <w:hideMark/>
          </w:tcPr>
          <w:p w14:paraId="629FAB0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Dioxanes</w:t>
            </w:r>
          </w:p>
        </w:tc>
        <w:tc>
          <w:tcPr>
            <w:tcW w:w="0" w:type="auto"/>
            <w:vAlign w:val="center"/>
            <w:hideMark/>
          </w:tcPr>
          <w:p w14:paraId="2270DD3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4-Penten-1-ol</w:t>
            </w:r>
          </w:p>
        </w:tc>
      </w:tr>
      <w:tr w:rsidR="00DA7A90" w:rsidRPr="00DA7A90" w14:paraId="2754192A" w14:textId="77777777" w:rsidTr="00DA7A90">
        <w:trPr>
          <w:tblCellSpacing w:w="15" w:type="dxa"/>
        </w:trPr>
        <w:tc>
          <w:tcPr>
            <w:tcW w:w="0" w:type="auto"/>
            <w:vAlign w:val="center"/>
            <w:hideMark/>
          </w:tcPr>
          <w:p w14:paraId="5FADE3B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2-Butanol</w:t>
            </w:r>
          </w:p>
        </w:tc>
        <w:tc>
          <w:tcPr>
            <w:tcW w:w="0" w:type="auto"/>
            <w:vAlign w:val="center"/>
            <w:hideMark/>
          </w:tcPr>
          <w:p w14:paraId="2D05F64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Ethylene glycol ether acetates (glyme)</w:t>
            </w:r>
          </w:p>
        </w:tc>
        <w:tc>
          <w:tcPr>
            <w:tcW w:w="0" w:type="auto"/>
            <w:vAlign w:val="center"/>
            <w:hideMark/>
          </w:tcPr>
          <w:p w14:paraId="58C5622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1-Phenylethanol</w:t>
            </w:r>
          </w:p>
        </w:tc>
      </w:tr>
      <w:tr w:rsidR="00DA7A90" w:rsidRPr="00DA7A90" w14:paraId="54699AA4" w14:textId="77777777" w:rsidTr="00DA7A90">
        <w:trPr>
          <w:tblCellSpacing w:w="15" w:type="dxa"/>
        </w:trPr>
        <w:tc>
          <w:tcPr>
            <w:tcW w:w="0" w:type="auto"/>
            <w:vAlign w:val="center"/>
            <w:hideMark/>
          </w:tcPr>
          <w:p w14:paraId="6056184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Cumene</w:t>
            </w:r>
          </w:p>
        </w:tc>
        <w:tc>
          <w:tcPr>
            <w:tcW w:w="0" w:type="auto"/>
            <w:vAlign w:val="center"/>
            <w:hideMark/>
          </w:tcPr>
          <w:p w14:paraId="61EF3D1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Furan</w:t>
            </w:r>
          </w:p>
        </w:tc>
        <w:tc>
          <w:tcPr>
            <w:tcW w:w="0" w:type="auto"/>
            <w:vAlign w:val="center"/>
            <w:hideMark/>
          </w:tcPr>
          <w:p w14:paraId="320712D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2-Phenylethanol</w:t>
            </w:r>
          </w:p>
        </w:tc>
      </w:tr>
      <w:tr w:rsidR="00DA7A90" w:rsidRPr="00DA7A90" w14:paraId="2DD5E402" w14:textId="77777777" w:rsidTr="00DA7A90">
        <w:trPr>
          <w:tblCellSpacing w:w="15" w:type="dxa"/>
        </w:trPr>
        <w:tc>
          <w:tcPr>
            <w:tcW w:w="0" w:type="auto"/>
            <w:vAlign w:val="center"/>
            <w:hideMark/>
          </w:tcPr>
          <w:p w14:paraId="725E60B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Cyclohexanol</w:t>
            </w:r>
          </w:p>
        </w:tc>
        <w:tc>
          <w:tcPr>
            <w:tcW w:w="0" w:type="auto"/>
            <w:vAlign w:val="center"/>
            <w:hideMark/>
          </w:tcPr>
          <w:p w14:paraId="29B03B5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4-Heptanol</w:t>
            </w:r>
          </w:p>
        </w:tc>
        <w:tc>
          <w:tcPr>
            <w:tcW w:w="0" w:type="auto"/>
            <w:vAlign w:val="center"/>
            <w:hideMark/>
          </w:tcPr>
          <w:p w14:paraId="68E17F1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Tetrahydrofuran (THF)</w:t>
            </w:r>
          </w:p>
        </w:tc>
      </w:tr>
      <w:tr w:rsidR="00DA7A90" w:rsidRPr="00DA7A90" w14:paraId="7810D03E" w14:textId="77777777" w:rsidTr="00DA7A90">
        <w:trPr>
          <w:tblCellSpacing w:w="15" w:type="dxa"/>
        </w:trPr>
        <w:tc>
          <w:tcPr>
            <w:tcW w:w="0" w:type="auto"/>
            <w:vAlign w:val="center"/>
            <w:hideMark/>
          </w:tcPr>
          <w:p w14:paraId="0198F93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Cyclohexene</w:t>
            </w:r>
          </w:p>
        </w:tc>
        <w:tc>
          <w:tcPr>
            <w:tcW w:w="0" w:type="auto"/>
            <w:vAlign w:val="center"/>
            <w:hideMark/>
          </w:tcPr>
          <w:p w14:paraId="649DA0A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2-Hexanol</w:t>
            </w:r>
          </w:p>
        </w:tc>
        <w:tc>
          <w:tcPr>
            <w:tcW w:w="0" w:type="auto"/>
            <w:vAlign w:val="center"/>
            <w:hideMark/>
          </w:tcPr>
          <w:p w14:paraId="0E29E3B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Tetrahydronaphthalene (tetralin)</w:t>
            </w:r>
          </w:p>
        </w:tc>
      </w:tr>
      <w:tr w:rsidR="00DA7A90" w:rsidRPr="00DA7A90" w14:paraId="3DE2DCEC" w14:textId="77777777" w:rsidTr="00DA7A90">
        <w:trPr>
          <w:tblCellSpacing w:w="15" w:type="dxa"/>
        </w:trPr>
        <w:tc>
          <w:tcPr>
            <w:tcW w:w="0" w:type="auto"/>
            <w:vAlign w:val="center"/>
            <w:hideMark/>
          </w:tcPr>
          <w:p w14:paraId="3811DDA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2-Cyclohexen-1-ol</w:t>
            </w:r>
          </w:p>
        </w:tc>
        <w:tc>
          <w:tcPr>
            <w:tcW w:w="0" w:type="auto"/>
            <w:vAlign w:val="center"/>
            <w:hideMark/>
          </w:tcPr>
          <w:p w14:paraId="2070FE5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Methylacetylene (gas)</w:t>
            </w:r>
          </w:p>
        </w:tc>
        <w:tc>
          <w:tcPr>
            <w:tcW w:w="0" w:type="auto"/>
            <w:vAlign w:val="center"/>
            <w:hideMark/>
          </w:tcPr>
          <w:p w14:paraId="29DA7C6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Vinyl ethers</w:t>
            </w:r>
          </w:p>
        </w:tc>
      </w:tr>
      <w:tr w:rsidR="00DA7A90" w:rsidRPr="00DA7A90" w14:paraId="02735CFA" w14:textId="77777777" w:rsidTr="00DA7A90">
        <w:trPr>
          <w:tblCellSpacing w:w="15" w:type="dxa"/>
        </w:trPr>
        <w:tc>
          <w:tcPr>
            <w:tcW w:w="0" w:type="auto"/>
            <w:vAlign w:val="center"/>
            <w:hideMark/>
          </w:tcPr>
          <w:p w14:paraId="4342265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Decahydronaphthalene (decalin)</w:t>
            </w:r>
          </w:p>
        </w:tc>
        <w:tc>
          <w:tcPr>
            <w:tcW w:w="0" w:type="auto"/>
            <w:vAlign w:val="center"/>
            <w:hideMark/>
          </w:tcPr>
          <w:p w14:paraId="5BC5EB4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3-Methyl-1-butanol</w:t>
            </w:r>
          </w:p>
        </w:tc>
        <w:tc>
          <w:tcPr>
            <w:tcW w:w="0" w:type="auto"/>
            <w:vAlign w:val="center"/>
            <w:hideMark/>
          </w:tcPr>
          <w:p w14:paraId="52E0503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Other secondary alcohols</w:t>
            </w:r>
          </w:p>
        </w:tc>
      </w:tr>
      <w:tr w:rsidR="00DA7A90" w:rsidRPr="00DA7A90" w14:paraId="788DEBEA" w14:textId="77777777" w:rsidTr="00DA7A90">
        <w:trPr>
          <w:tblCellSpacing w:w="15" w:type="dxa"/>
        </w:trPr>
        <w:tc>
          <w:tcPr>
            <w:tcW w:w="0" w:type="auto"/>
            <w:vAlign w:val="center"/>
            <w:hideMark/>
          </w:tcPr>
          <w:p w14:paraId="1EC29F5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Diacetylene (butadine, gas)</w:t>
            </w:r>
          </w:p>
        </w:tc>
        <w:tc>
          <w:tcPr>
            <w:tcW w:w="0" w:type="auto"/>
            <w:vAlign w:val="center"/>
            <w:hideMark/>
          </w:tcPr>
          <w:p w14:paraId="2B6883A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Methyl cyclopentane</w:t>
            </w:r>
          </w:p>
        </w:tc>
        <w:tc>
          <w:tcPr>
            <w:tcW w:w="0" w:type="auto"/>
            <w:vAlign w:val="center"/>
            <w:hideMark/>
          </w:tcPr>
          <w:p w14:paraId="638ECE51" w14:textId="77777777" w:rsidR="00DA7A90" w:rsidRPr="00DA7A90" w:rsidRDefault="00DA7A90" w:rsidP="00DA7A90">
            <w:pPr>
              <w:spacing w:after="0" w:line="240" w:lineRule="auto"/>
              <w:rPr>
                <w:rFonts w:ascii="Times New Roman" w:eastAsia="Times New Roman" w:hAnsi="Times New Roman" w:cs="Times New Roman"/>
                <w:sz w:val="24"/>
                <w:szCs w:val="24"/>
              </w:rPr>
            </w:pPr>
          </w:p>
        </w:tc>
      </w:tr>
      <w:tr w:rsidR="00DA7A90" w:rsidRPr="00DA7A90" w14:paraId="799C375F" w14:textId="77777777" w:rsidTr="00DA7A90">
        <w:trPr>
          <w:tblCellSpacing w:w="15" w:type="dxa"/>
        </w:trPr>
        <w:tc>
          <w:tcPr>
            <w:tcW w:w="0" w:type="auto"/>
            <w:vAlign w:val="center"/>
            <w:hideMark/>
          </w:tcPr>
          <w:p w14:paraId="77A05ED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Dicyclopentadiene</w:t>
            </w:r>
          </w:p>
        </w:tc>
        <w:tc>
          <w:tcPr>
            <w:tcW w:w="0" w:type="auto"/>
            <w:vAlign w:val="center"/>
            <w:hideMark/>
          </w:tcPr>
          <w:p w14:paraId="5E62B75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Methyl isobutyl ketone</w:t>
            </w:r>
          </w:p>
        </w:tc>
        <w:tc>
          <w:tcPr>
            <w:tcW w:w="0" w:type="auto"/>
            <w:vAlign w:val="center"/>
            <w:hideMark/>
          </w:tcPr>
          <w:p w14:paraId="0C216E96" w14:textId="77777777" w:rsidR="00DA7A90" w:rsidRPr="00DA7A90" w:rsidRDefault="00DA7A90" w:rsidP="00DA7A90">
            <w:pPr>
              <w:spacing w:after="0" w:line="240" w:lineRule="auto"/>
              <w:rPr>
                <w:rFonts w:ascii="Times New Roman" w:eastAsia="Times New Roman" w:hAnsi="Times New Roman" w:cs="Times New Roman"/>
                <w:sz w:val="24"/>
                <w:szCs w:val="24"/>
              </w:rPr>
            </w:pPr>
          </w:p>
        </w:tc>
      </w:tr>
    </w:tbl>
    <w:p w14:paraId="79053144" w14:textId="77777777" w:rsidR="00DA7A90" w:rsidRPr="00DA7A90" w:rsidRDefault="00DA7A90" w:rsidP="00DA7A90">
      <w:pPr>
        <w:spacing w:before="100" w:beforeAutospacing="1" w:after="100" w:afterAutospacing="1" w:line="240" w:lineRule="auto"/>
        <w:outlineLvl w:val="1"/>
        <w:rPr>
          <w:rFonts w:ascii="Times New Roman" w:eastAsia="Times New Roman" w:hAnsi="Times New Roman" w:cs="Times New Roman"/>
          <w:b/>
          <w:bCs/>
          <w:sz w:val="36"/>
          <w:szCs w:val="36"/>
        </w:rPr>
      </w:pPr>
      <w:r w:rsidRPr="00DA7A90">
        <w:rPr>
          <w:rFonts w:ascii="Times New Roman" w:eastAsia="Times New Roman" w:hAnsi="Times New Roman" w:cs="Times New Roman"/>
          <w:b/>
          <w:bCs/>
          <w:sz w:val="36"/>
          <w:szCs w:val="36"/>
        </w:rPr>
        <w:t>Class C - Shock and Heat Sensitive</w:t>
      </w:r>
    </w:p>
    <w:p w14:paraId="57400459" w14:textId="77777777" w:rsidR="00DA7A90" w:rsidRPr="00DA7A90" w:rsidRDefault="00DA7A90" w:rsidP="00DA7A90">
      <w:pPr>
        <w:spacing w:before="100" w:beforeAutospacing="1" w:after="100" w:afterAutospacing="1"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Highly reactive and can auto-polymerize as a result of internal peroxide accumulation. The peroxides formed in these reactions are extremely shock- and heat-sensitive.</w:t>
      </w:r>
    </w:p>
    <w:tbl>
      <w:tblPr>
        <w:tblW w:w="93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Description w:val="Class C PFCs"/>
      </w:tblPr>
      <w:tblGrid>
        <w:gridCol w:w="2965"/>
        <w:gridCol w:w="3510"/>
        <w:gridCol w:w="2880"/>
      </w:tblGrid>
      <w:tr w:rsidR="00B64610" w:rsidRPr="00DA7A90" w14:paraId="490F9B0A" w14:textId="77777777" w:rsidTr="00B64610">
        <w:trPr>
          <w:tblCellSpacing w:w="15" w:type="dxa"/>
        </w:trPr>
        <w:tc>
          <w:tcPr>
            <w:tcW w:w="2920" w:type="dxa"/>
            <w:vAlign w:val="center"/>
            <w:hideMark/>
          </w:tcPr>
          <w:p w14:paraId="4DF3B3E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Acrylic acid</w:t>
            </w:r>
          </w:p>
        </w:tc>
        <w:tc>
          <w:tcPr>
            <w:tcW w:w="3480" w:type="dxa"/>
            <w:vAlign w:val="center"/>
            <w:hideMark/>
          </w:tcPr>
          <w:p w14:paraId="1949A28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Chlorotrifluoroethylene (gas)</w:t>
            </w:r>
          </w:p>
        </w:tc>
        <w:tc>
          <w:tcPr>
            <w:tcW w:w="2835" w:type="dxa"/>
            <w:vAlign w:val="center"/>
            <w:hideMark/>
          </w:tcPr>
          <w:p w14:paraId="38EBCC7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Vinylacetylene (gas)</w:t>
            </w:r>
          </w:p>
        </w:tc>
      </w:tr>
      <w:tr w:rsidR="00B64610" w:rsidRPr="00DA7A90" w14:paraId="237212DE" w14:textId="77777777" w:rsidTr="00B64610">
        <w:trPr>
          <w:tblCellSpacing w:w="15" w:type="dxa"/>
        </w:trPr>
        <w:tc>
          <w:tcPr>
            <w:tcW w:w="2920" w:type="dxa"/>
            <w:vAlign w:val="center"/>
            <w:hideMark/>
          </w:tcPr>
          <w:p w14:paraId="76BBB61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Acrylonitrile</w:t>
            </w:r>
          </w:p>
        </w:tc>
        <w:tc>
          <w:tcPr>
            <w:tcW w:w="3480" w:type="dxa"/>
            <w:vAlign w:val="center"/>
            <w:hideMark/>
          </w:tcPr>
          <w:p w14:paraId="1A46241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Methyl methacrylate</w:t>
            </w:r>
          </w:p>
        </w:tc>
        <w:tc>
          <w:tcPr>
            <w:tcW w:w="2835" w:type="dxa"/>
            <w:vAlign w:val="center"/>
            <w:hideMark/>
          </w:tcPr>
          <w:p w14:paraId="0FE370F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Vinyladiene chloride</w:t>
            </w:r>
          </w:p>
        </w:tc>
      </w:tr>
      <w:tr w:rsidR="00B64610" w:rsidRPr="00DA7A90" w14:paraId="7AF74655" w14:textId="77777777" w:rsidTr="00B64610">
        <w:trPr>
          <w:tblCellSpacing w:w="15" w:type="dxa"/>
        </w:trPr>
        <w:tc>
          <w:tcPr>
            <w:tcW w:w="2920" w:type="dxa"/>
            <w:vAlign w:val="center"/>
            <w:hideMark/>
          </w:tcPr>
          <w:p w14:paraId="6A4AA5A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Butadiene (gas)</w:t>
            </w:r>
          </w:p>
        </w:tc>
        <w:tc>
          <w:tcPr>
            <w:tcW w:w="3480" w:type="dxa"/>
            <w:vAlign w:val="center"/>
            <w:hideMark/>
          </w:tcPr>
          <w:p w14:paraId="4CC159F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Styrene</w:t>
            </w:r>
          </w:p>
        </w:tc>
        <w:tc>
          <w:tcPr>
            <w:tcW w:w="2835" w:type="dxa"/>
            <w:vAlign w:val="center"/>
            <w:hideMark/>
          </w:tcPr>
          <w:p w14:paraId="30A6682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Vinyl chloride (gas)</w:t>
            </w:r>
          </w:p>
        </w:tc>
      </w:tr>
      <w:tr w:rsidR="00B64610" w:rsidRPr="00DA7A90" w14:paraId="29843158" w14:textId="77777777" w:rsidTr="00B64610">
        <w:trPr>
          <w:tblCellSpacing w:w="15" w:type="dxa"/>
        </w:trPr>
        <w:tc>
          <w:tcPr>
            <w:tcW w:w="2920" w:type="dxa"/>
            <w:vAlign w:val="center"/>
            <w:hideMark/>
          </w:tcPr>
          <w:p w14:paraId="7B522FB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Chlorobutadiene</w:t>
            </w:r>
          </w:p>
        </w:tc>
        <w:tc>
          <w:tcPr>
            <w:tcW w:w="3480" w:type="dxa"/>
            <w:vAlign w:val="center"/>
            <w:hideMark/>
          </w:tcPr>
          <w:p w14:paraId="1AFDCE5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Tetrafluoroethylene (gas)</w:t>
            </w:r>
          </w:p>
        </w:tc>
        <w:tc>
          <w:tcPr>
            <w:tcW w:w="2835" w:type="dxa"/>
            <w:vAlign w:val="center"/>
            <w:hideMark/>
          </w:tcPr>
          <w:p w14:paraId="15E2668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bCs/>
                <w:sz w:val="24"/>
                <w:szCs w:val="24"/>
              </w:rPr>
              <w:t>Vinyl pyridine</w:t>
            </w:r>
          </w:p>
        </w:tc>
      </w:tr>
    </w:tbl>
    <w:p w14:paraId="4F65D0D0" w14:textId="77777777" w:rsidR="00DA7A90" w:rsidRPr="00DA7A90" w:rsidRDefault="00DA7A90" w:rsidP="00DA7A90">
      <w:pPr>
        <w:spacing w:before="100" w:beforeAutospacing="1" w:after="100" w:afterAutospacing="1" w:line="240" w:lineRule="auto"/>
        <w:outlineLvl w:val="1"/>
        <w:rPr>
          <w:rFonts w:ascii="Times New Roman" w:eastAsia="Times New Roman" w:hAnsi="Times New Roman" w:cs="Times New Roman"/>
          <w:b/>
          <w:bCs/>
          <w:sz w:val="36"/>
          <w:szCs w:val="36"/>
        </w:rPr>
      </w:pPr>
      <w:r w:rsidRPr="00DA7A90">
        <w:rPr>
          <w:rFonts w:ascii="Times New Roman" w:eastAsia="Times New Roman" w:hAnsi="Times New Roman" w:cs="Times New Roman"/>
          <w:b/>
          <w:bCs/>
          <w:sz w:val="36"/>
          <w:szCs w:val="36"/>
        </w:rPr>
        <w:lastRenderedPageBreak/>
        <w:t>Class D - Potential Peroxide Forming Chemicals</w:t>
      </w:r>
    </w:p>
    <w:p w14:paraId="10089F38" w14:textId="77777777" w:rsidR="00DA7A90" w:rsidRPr="00DA7A90" w:rsidRDefault="00DA7A90" w:rsidP="00DA7A90">
      <w:pPr>
        <w:spacing w:before="100" w:beforeAutospacing="1" w:after="100" w:afterAutospacing="1"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May form peroxides but cannot be clearly categorized in Class A, B, or C.</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Class D PFCs"/>
      </w:tblPr>
      <w:tblGrid>
        <w:gridCol w:w="3025"/>
        <w:gridCol w:w="3094"/>
        <w:gridCol w:w="3231"/>
      </w:tblGrid>
      <w:tr w:rsidR="00DA7A90" w:rsidRPr="00DA7A90" w14:paraId="1820EE21" w14:textId="77777777" w:rsidTr="00B64610">
        <w:trPr>
          <w:tblCellSpacing w:w="15" w:type="dxa"/>
        </w:trPr>
        <w:tc>
          <w:tcPr>
            <w:tcW w:w="0" w:type="auto"/>
            <w:vAlign w:val="center"/>
            <w:hideMark/>
          </w:tcPr>
          <w:p w14:paraId="35D0F12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Acrolein</w:t>
            </w:r>
          </w:p>
        </w:tc>
        <w:tc>
          <w:tcPr>
            <w:tcW w:w="0" w:type="auto"/>
            <w:vAlign w:val="center"/>
            <w:hideMark/>
          </w:tcPr>
          <w:p w14:paraId="2BC0156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p-Chlorophenetole</w:t>
            </w:r>
          </w:p>
        </w:tc>
        <w:tc>
          <w:tcPr>
            <w:tcW w:w="0" w:type="auto"/>
            <w:vAlign w:val="center"/>
            <w:hideMark/>
          </w:tcPr>
          <w:p w14:paraId="0302A92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4,5-Hexadien-2-yn-1-ol</w:t>
            </w:r>
          </w:p>
        </w:tc>
      </w:tr>
      <w:tr w:rsidR="00DA7A90" w:rsidRPr="00DA7A90" w14:paraId="61493626" w14:textId="77777777" w:rsidTr="00B64610">
        <w:trPr>
          <w:tblCellSpacing w:w="15" w:type="dxa"/>
        </w:trPr>
        <w:tc>
          <w:tcPr>
            <w:tcW w:w="0" w:type="auto"/>
            <w:vAlign w:val="center"/>
            <w:hideMark/>
          </w:tcPr>
          <w:p w14:paraId="425C261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Allyl ether</w:t>
            </w:r>
          </w:p>
        </w:tc>
        <w:tc>
          <w:tcPr>
            <w:tcW w:w="0" w:type="auto"/>
            <w:vAlign w:val="center"/>
            <w:hideMark/>
          </w:tcPr>
          <w:p w14:paraId="642EBA8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Cyclooctene</w:t>
            </w:r>
          </w:p>
        </w:tc>
        <w:tc>
          <w:tcPr>
            <w:tcW w:w="0" w:type="auto"/>
            <w:vAlign w:val="center"/>
            <w:hideMark/>
          </w:tcPr>
          <w:p w14:paraId="6FB72D1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n-Hexyl ether</w:t>
            </w:r>
          </w:p>
        </w:tc>
      </w:tr>
      <w:tr w:rsidR="00DA7A90" w:rsidRPr="00DA7A90" w14:paraId="4258D1F2" w14:textId="77777777" w:rsidTr="00B64610">
        <w:trPr>
          <w:tblCellSpacing w:w="15" w:type="dxa"/>
        </w:trPr>
        <w:tc>
          <w:tcPr>
            <w:tcW w:w="0" w:type="auto"/>
            <w:vAlign w:val="center"/>
            <w:hideMark/>
          </w:tcPr>
          <w:p w14:paraId="50AF409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Allyl ethyl ether</w:t>
            </w:r>
          </w:p>
        </w:tc>
        <w:tc>
          <w:tcPr>
            <w:tcW w:w="0" w:type="auto"/>
            <w:vAlign w:val="center"/>
            <w:hideMark/>
          </w:tcPr>
          <w:p w14:paraId="6E4D090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Cyclopropyl methyl ether</w:t>
            </w:r>
          </w:p>
        </w:tc>
        <w:tc>
          <w:tcPr>
            <w:tcW w:w="0" w:type="auto"/>
            <w:vAlign w:val="center"/>
            <w:hideMark/>
          </w:tcPr>
          <w:p w14:paraId="1C60A2F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o.p-Iodophenetole</w:t>
            </w:r>
          </w:p>
        </w:tc>
      </w:tr>
      <w:tr w:rsidR="00DA7A90" w:rsidRPr="00DA7A90" w14:paraId="05060CC9" w14:textId="77777777" w:rsidTr="00B64610">
        <w:trPr>
          <w:tblCellSpacing w:w="15" w:type="dxa"/>
        </w:trPr>
        <w:tc>
          <w:tcPr>
            <w:tcW w:w="0" w:type="auto"/>
            <w:vAlign w:val="center"/>
            <w:hideMark/>
          </w:tcPr>
          <w:p w14:paraId="647B003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Allyl phenyl ether</w:t>
            </w:r>
          </w:p>
        </w:tc>
        <w:tc>
          <w:tcPr>
            <w:tcW w:w="0" w:type="auto"/>
            <w:vAlign w:val="center"/>
            <w:hideMark/>
          </w:tcPr>
          <w:p w14:paraId="5DC3120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Diallyl ether</w:t>
            </w:r>
          </w:p>
        </w:tc>
        <w:tc>
          <w:tcPr>
            <w:tcW w:w="0" w:type="auto"/>
            <w:vAlign w:val="center"/>
            <w:hideMark/>
          </w:tcPr>
          <w:p w14:paraId="1F9728D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Isoamyl benzyl ether</w:t>
            </w:r>
          </w:p>
        </w:tc>
      </w:tr>
      <w:tr w:rsidR="00DA7A90" w:rsidRPr="00DA7A90" w14:paraId="02376016" w14:textId="77777777" w:rsidTr="00B64610">
        <w:trPr>
          <w:tblCellSpacing w:w="15" w:type="dxa"/>
        </w:trPr>
        <w:tc>
          <w:tcPr>
            <w:tcW w:w="0" w:type="auto"/>
            <w:vAlign w:val="center"/>
            <w:hideMark/>
          </w:tcPr>
          <w:p w14:paraId="54251E3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p-(n-Amyloxy)benzoyl chloride</w:t>
            </w:r>
          </w:p>
        </w:tc>
        <w:tc>
          <w:tcPr>
            <w:tcW w:w="0" w:type="auto"/>
            <w:vAlign w:val="center"/>
            <w:hideMark/>
          </w:tcPr>
          <w:p w14:paraId="2F05CBE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p-Di-n-butoxybenzene</w:t>
            </w:r>
          </w:p>
        </w:tc>
        <w:tc>
          <w:tcPr>
            <w:tcW w:w="0" w:type="auto"/>
            <w:vAlign w:val="center"/>
            <w:hideMark/>
          </w:tcPr>
          <w:p w14:paraId="0C6B0F5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Isoamyl ether</w:t>
            </w:r>
          </w:p>
        </w:tc>
      </w:tr>
      <w:tr w:rsidR="00DA7A90" w:rsidRPr="00DA7A90" w14:paraId="33FF12CF" w14:textId="77777777" w:rsidTr="00B64610">
        <w:trPr>
          <w:tblCellSpacing w:w="15" w:type="dxa"/>
        </w:trPr>
        <w:tc>
          <w:tcPr>
            <w:tcW w:w="0" w:type="auto"/>
            <w:vAlign w:val="center"/>
            <w:hideMark/>
          </w:tcPr>
          <w:p w14:paraId="216DCE5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n-Amyl ether</w:t>
            </w:r>
          </w:p>
        </w:tc>
        <w:tc>
          <w:tcPr>
            <w:tcW w:w="0" w:type="auto"/>
            <w:vAlign w:val="center"/>
            <w:hideMark/>
          </w:tcPr>
          <w:p w14:paraId="0C908DE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1,2-Dibenzyloxyethane</w:t>
            </w:r>
          </w:p>
        </w:tc>
        <w:tc>
          <w:tcPr>
            <w:tcW w:w="0" w:type="auto"/>
            <w:vAlign w:val="center"/>
            <w:hideMark/>
          </w:tcPr>
          <w:p w14:paraId="209FF82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Isobutyl vinyl ether</w:t>
            </w:r>
          </w:p>
        </w:tc>
      </w:tr>
      <w:tr w:rsidR="00DA7A90" w:rsidRPr="00DA7A90" w14:paraId="21861723" w14:textId="77777777" w:rsidTr="00B64610">
        <w:trPr>
          <w:tblCellSpacing w:w="15" w:type="dxa"/>
        </w:trPr>
        <w:tc>
          <w:tcPr>
            <w:tcW w:w="0" w:type="auto"/>
            <w:vAlign w:val="center"/>
            <w:hideMark/>
          </w:tcPr>
          <w:p w14:paraId="5B815C9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Benzyl n-butyl ether</w:t>
            </w:r>
          </w:p>
        </w:tc>
        <w:tc>
          <w:tcPr>
            <w:tcW w:w="0" w:type="auto"/>
            <w:vAlign w:val="center"/>
            <w:hideMark/>
          </w:tcPr>
          <w:p w14:paraId="0CCA4BC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p-Dibenzyloxybenzene</w:t>
            </w:r>
          </w:p>
        </w:tc>
        <w:tc>
          <w:tcPr>
            <w:tcW w:w="0" w:type="auto"/>
            <w:vAlign w:val="center"/>
            <w:hideMark/>
          </w:tcPr>
          <w:p w14:paraId="47C9BDE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Isophorone</w:t>
            </w:r>
          </w:p>
        </w:tc>
      </w:tr>
      <w:tr w:rsidR="00DA7A90" w:rsidRPr="00DA7A90" w14:paraId="3DCDBFFE" w14:textId="77777777" w:rsidTr="00B64610">
        <w:trPr>
          <w:tblCellSpacing w:w="15" w:type="dxa"/>
        </w:trPr>
        <w:tc>
          <w:tcPr>
            <w:tcW w:w="0" w:type="auto"/>
            <w:vAlign w:val="center"/>
            <w:hideMark/>
          </w:tcPr>
          <w:p w14:paraId="30326E9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Benzyl ether</w:t>
            </w:r>
          </w:p>
        </w:tc>
        <w:tc>
          <w:tcPr>
            <w:tcW w:w="0" w:type="auto"/>
            <w:vAlign w:val="center"/>
            <w:hideMark/>
          </w:tcPr>
          <w:p w14:paraId="19CA28C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1,2-Dichloroethyl ethyl ether</w:t>
            </w:r>
          </w:p>
        </w:tc>
        <w:tc>
          <w:tcPr>
            <w:tcW w:w="0" w:type="auto"/>
            <w:vAlign w:val="center"/>
            <w:hideMark/>
          </w:tcPr>
          <w:p w14:paraId="7B8BD09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b-Isopropoxypropionitrile</w:t>
            </w:r>
          </w:p>
        </w:tc>
      </w:tr>
      <w:tr w:rsidR="00DA7A90" w:rsidRPr="00DA7A90" w14:paraId="114A859D" w14:textId="77777777" w:rsidTr="00B64610">
        <w:trPr>
          <w:tblCellSpacing w:w="15" w:type="dxa"/>
        </w:trPr>
        <w:tc>
          <w:tcPr>
            <w:tcW w:w="0" w:type="auto"/>
            <w:vAlign w:val="center"/>
            <w:hideMark/>
          </w:tcPr>
          <w:p w14:paraId="194B416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Benzyl ethyl ether</w:t>
            </w:r>
          </w:p>
        </w:tc>
        <w:tc>
          <w:tcPr>
            <w:tcW w:w="0" w:type="auto"/>
            <w:vAlign w:val="center"/>
            <w:hideMark/>
          </w:tcPr>
          <w:p w14:paraId="7719B76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2,4-Dichlorophenetole</w:t>
            </w:r>
          </w:p>
        </w:tc>
        <w:tc>
          <w:tcPr>
            <w:tcW w:w="0" w:type="auto"/>
            <w:vAlign w:val="center"/>
            <w:hideMark/>
          </w:tcPr>
          <w:p w14:paraId="309CFAB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Isopropyl-2,4,5-trichlorophenoxy acetate</w:t>
            </w:r>
          </w:p>
        </w:tc>
      </w:tr>
      <w:tr w:rsidR="00DA7A90" w:rsidRPr="00DA7A90" w14:paraId="267FCB06" w14:textId="77777777" w:rsidTr="00B64610">
        <w:trPr>
          <w:tblCellSpacing w:w="15" w:type="dxa"/>
        </w:trPr>
        <w:tc>
          <w:tcPr>
            <w:tcW w:w="0" w:type="auto"/>
            <w:vAlign w:val="center"/>
            <w:hideMark/>
          </w:tcPr>
          <w:p w14:paraId="72F490A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Benzyl methyl ether</w:t>
            </w:r>
          </w:p>
        </w:tc>
        <w:tc>
          <w:tcPr>
            <w:tcW w:w="0" w:type="auto"/>
            <w:vAlign w:val="center"/>
            <w:hideMark/>
          </w:tcPr>
          <w:p w14:paraId="2B5F495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Diethoxymethane</w:t>
            </w:r>
          </w:p>
        </w:tc>
        <w:tc>
          <w:tcPr>
            <w:tcW w:w="0" w:type="auto"/>
            <w:vAlign w:val="center"/>
            <w:hideMark/>
          </w:tcPr>
          <w:p w14:paraId="018D584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n-Methylphenetole</w:t>
            </w:r>
          </w:p>
        </w:tc>
      </w:tr>
      <w:tr w:rsidR="00DA7A90" w:rsidRPr="00DA7A90" w14:paraId="1E656916" w14:textId="77777777" w:rsidTr="00B64610">
        <w:trPr>
          <w:tblCellSpacing w:w="15" w:type="dxa"/>
        </w:trPr>
        <w:tc>
          <w:tcPr>
            <w:tcW w:w="0" w:type="auto"/>
            <w:vAlign w:val="center"/>
            <w:hideMark/>
          </w:tcPr>
          <w:p w14:paraId="0F9C600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Benzyl-1-napthyl ether</w:t>
            </w:r>
          </w:p>
        </w:tc>
        <w:tc>
          <w:tcPr>
            <w:tcW w:w="0" w:type="auto"/>
            <w:vAlign w:val="center"/>
            <w:hideMark/>
          </w:tcPr>
          <w:p w14:paraId="7D1BB58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2,2-Diethoxypropane</w:t>
            </w:r>
          </w:p>
        </w:tc>
        <w:tc>
          <w:tcPr>
            <w:tcW w:w="0" w:type="auto"/>
            <w:vAlign w:val="center"/>
            <w:hideMark/>
          </w:tcPr>
          <w:p w14:paraId="2B0FF63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2-Methyltetrahydrofuran</w:t>
            </w:r>
          </w:p>
        </w:tc>
      </w:tr>
      <w:tr w:rsidR="00DA7A90" w:rsidRPr="00DA7A90" w14:paraId="3001F86A" w14:textId="77777777" w:rsidTr="00B64610">
        <w:trPr>
          <w:tblCellSpacing w:w="15" w:type="dxa"/>
        </w:trPr>
        <w:tc>
          <w:tcPr>
            <w:tcW w:w="0" w:type="auto"/>
            <w:vAlign w:val="center"/>
            <w:hideMark/>
          </w:tcPr>
          <w:p w14:paraId="337D20F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1,2-Bis(2-chloroethoxyl)ethane</w:t>
            </w:r>
          </w:p>
        </w:tc>
        <w:tc>
          <w:tcPr>
            <w:tcW w:w="0" w:type="auto"/>
            <w:vAlign w:val="center"/>
            <w:hideMark/>
          </w:tcPr>
          <w:p w14:paraId="6265C75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Diethyl ethoxymethylenemalonate</w:t>
            </w:r>
          </w:p>
        </w:tc>
        <w:tc>
          <w:tcPr>
            <w:tcW w:w="0" w:type="auto"/>
            <w:vAlign w:val="center"/>
            <w:hideMark/>
          </w:tcPr>
          <w:p w14:paraId="759D563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3-Methoxy-1-butyl acetate</w:t>
            </w:r>
          </w:p>
        </w:tc>
      </w:tr>
      <w:tr w:rsidR="00DA7A90" w:rsidRPr="00DA7A90" w14:paraId="60E0C411" w14:textId="77777777" w:rsidTr="00B64610">
        <w:trPr>
          <w:tblCellSpacing w:w="15" w:type="dxa"/>
        </w:trPr>
        <w:tc>
          <w:tcPr>
            <w:tcW w:w="0" w:type="auto"/>
            <w:vAlign w:val="center"/>
            <w:hideMark/>
          </w:tcPr>
          <w:p w14:paraId="56A3D26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Bis(2-ethoxyethyl)ether</w:t>
            </w:r>
          </w:p>
        </w:tc>
        <w:tc>
          <w:tcPr>
            <w:tcW w:w="0" w:type="auto"/>
            <w:vAlign w:val="center"/>
            <w:hideMark/>
          </w:tcPr>
          <w:p w14:paraId="65CB6F5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Diethyl fumarate</w:t>
            </w:r>
          </w:p>
        </w:tc>
        <w:tc>
          <w:tcPr>
            <w:tcW w:w="0" w:type="auto"/>
            <w:vAlign w:val="center"/>
            <w:hideMark/>
          </w:tcPr>
          <w:p w14:paraId="487C3A9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2-Methoxyethanol</w:t>
            </w:r>
          </w:p>
        </w:tc>
      </w:tr>
      <w:tr w:rsidR="00DA7A90" w:rsidRPr="00DA7A90" w14:paraId="51D07FC8" w14:textId="77777777" w:rsidTr="00B64610">
        <w:trPr>
          <w:tblCellSpacing w:w="15" w:type="dxa"/>
        </w:trPr>
        <w:tc>
          <w:tcPr>
            <w:tcW w:w="0" w:type="auto"/>
            <w:vAlign w:val="center"/>
            <w:hideMark/>
          </w:tcPr>
          <w:p w14:paraId="29CE9AC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Bis(2-(methoxyethoxy)ethyl) ether</w:t>
            </w:r>
          </w:p>
        </w:tc>
        <w:tc>
          <w:tcPr>
            <w:tcW w:w="0" w:type="auto"/>
            <w:vAlign w:val="center"/>
            <w:hideMark/>
          </w:tcPr>
          <w:p w14:paraId="76141BD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Diethyl acetal</w:t>
            </w:r>
          </w:p>
        </w:tc>
        <w:tc>
          <w:tcPr>
            <w:tcW w:w="0" w:type="auto"/>
            <w:vAlign w:val="center"/>
            <w:hideMark/>
          </w:tcPr>
          <w:p w14:paraId="7C7C90E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3-Methoxyethyl acetate</w:t>
            </w:r>
          </w:p>
        </w:tc>
      </w:tr>
      <w:tr w:rsidR="00DA7A90" w:rsidRPr="00DA7A90" w14:paraId="27F3F48A" w14:textId="77777777" w:rsidTr="00B64610">
        <w:trPr>
          <w:tblCellSpacing w:w="15" w:type="dxa"/>
        </w:trPr>
        <w:tc>
          <w:tcPr>
            <w:tcW w:w="0" w:type="auto"/>
            <w:vAlign w:val="center"/>
            <w:hideMark/>
          </w:tcPr>
          <w:p w14:paraId="46C2F19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Bis(2-chloroethyl) ether</w:t>
            </w:r>
          </w:p>
        </w:tc>
        <w:tc>
          <w:tcPr>
            <w:tcW w:w="0" w:type="auto"/>
            <w:vAlign w:val="center"/>
            <w:hideMark/>
          </w:tcPr>
          <w:p w14:paraId="3FBB618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Diethylketene</w:t>
            </w:r>
          </w:p>
        </w:tc>
        <w:tc>
          <w:tcPr>
            <w:tcW w:w="0" w:type="auto"/>
            <w:vAlign w:val="center"/>
            <w:hideMark/>
          </w:tcPr>
          <w:p w14:paraId="12998E4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2-Methoxyethyl vinyl ether</w:t>
            </w:r>
          </w:p>
        </w:tc>
      </w:tr>
      <w:tr w:rsidR="00DA7A90" w:rsidRPr="00DA7A90" w14:paraId="290161E6" w14:textId="77777777" w:rsidTr="00B64610">
        <w:trPr>
          <w:tblCellSpacing w:w="15" w:type="dxa"/>
        </w:trPr>
        <w:tc>
          <w:tcPr>
            <w:tcW w:w="0" w:type="auto"/>
            <w:vAlign w:val="center"/>
            <w:hideMark/>
          </w:tcPr>
          <w:p w14:paraId="54F9153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Bis(2-ethoxyethyl) adipate</w:t>
            </w:r>
          </w:p>
        </w:tc>
        <w:tc>
          <w:tcPr>
            <w:tcW w:w="0" w:type="auto"/>
            <w:vAlign w:val="center"/>
            <w:hideMark/>
          </w:tcPr>
          <w:p w14:paraId="72AEE87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Diethoxybenzene (m-,o-,p-)</w:t>
            </w:r>
          </w:p>
        </w:tc>
        <w:tc>
          <w:tcPr>
            <w:tcW w:w="0" w:type="auto"/>
            <w:vAlign w:val="center"/>
            <w:hideMark/>
          </w:tcPr>
          <w:p w14:paraId="3B18299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Methoxy-1,3,5,7-cyclooctatetraene</w:t>
            </w:r>
          </w:p>
        </w:tc>
      </w:tr>
      <w:tr w:rsidR="00DA7A90" w:rsidRPr="00DA7A90" w14:paraId="78761E93" w14:textId="77777777" w:rsidTr="00B64610">
        <w:trPr>
          <w:tblCellSpacing w:w="15" w:type="dxa"/>
        </w:trPr>
        <w:tc>
          <w:tcPr>
            <w:tcW w:w="0" w:type="auto"/>
            <w:vAlign w:val="center"/>
            <w:hideMark/>
          </w:tcPr>
          <w:p w14:paraId="351583A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Bis(2-methoxyethyl) carbonate</w:t>
            </w:r>
          </w:p>
        </w:tc>
        <w:tc>
          <w:tcPr>
            <w:tcW w:w="0" w:type="auto"/>
            <w:vAlign w:val="center"/>
            <w:hideMark/>
          </w:tcPr>
          <w:p w14:paraId="15697CD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1,2-Diethoxyethane</w:t>
            </w:r>
          </w:p>
        </w:tc>
        <w:tc>
          <w:tcPr>
            <w:tcW w:w="0" w:type="auto"/>
            <w:vAlign w:val="center"/>
            <w:hideMark/>
          </w:tcPr>
          <w:p w14:paraId="0AE7C4D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b-Methoxypropionitrile</w:t>
            </w:r>
          </w:p>
        </w:tc>
      </w:tr>
      <w:tr w:rsidR="00DA7A90" w:rsidRPr="00DA7A90" w14:paraId="4D646EB0" w14:textId="77777777" w:rsidTr="00B64610">
        <w:trPr>
          <w:tblCellSpacing w:w="15" w:type="dxa"/>
        </w:trPr>
        <w:tc>
          <w:tcPr>
            <w:tcW w:w="0" w:type="auto"/>
            <w:vAlign w:val="center"/>
            <w:hideMark/>
          </w:tcPr>
          <w:p w14:paraId="667FE46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Bis(2-methoxyethyl) ether</w:t>
            </w:r>
          </w:p>
        </w:tc>
        <w:tc>
          <w:tcPr>
            <w:tcW w:w="0" w:type="auto"/>
            <w:vAlign w:val="center"/>
            <w:hideMark/>
          </w:tcPr>
          <w:p w14:paraId="536994E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Dimethoxymethane</w:t>
            </w:r>
          </w:p>
        </w:tc>
        <w:tc>
          <w:tcPr>
            <w:tcW w:w="0" w:type="auto"/>
            <w:vAlign w:val="center"/>
            <w:hideMark/>
          </w:tcPr>
          <w:p w14:paraId="1481AA0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m-Nitrophenetole</w:t>
            </w:r>
          </w:p>
        </w:tc>
      </w:tr>
      <w:tr w:rsidR="00DA7A90" w:rsidRPr="00DA7A90" w14:paraId="4CB96A94" w14:textId="77777777" w:rsidTr="00B64610">
        <w:trPr>
          <w:tblCellSpacing w:w="15" w:type="dxa"/>
        </w:trPr>
        <w:tc>
          <w:tcPr>
            <w:tcW w:w="0" w:type="auto"/>
            <w:vAlign w:val="center"/>
            <w:hideMark/>
          </w:tcPr>
          <w:p w14:paraId="20F72CD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Bis(2-methoxyethyl) phthalate</w:t>
            </w:r>
          </w:p>
        </w:tc>
        <w:tc>
          <w:tcPr>
            <w:tcW w:w="0" w:type="auto"/>
            <w:vAlign w:val="center"/>
            <w:hideMark/>
          </w:tcPr>
          <w:p w14:paraId="45809C0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1,1-Dimethoxyethane</w:t>
            </w:r>
          </w:p>
        </w:tc>
        <w:tc>
          <w:tcPr>
            <w:tcW w:w="0" w:type="auto"/>
            <w:vAlign w:val="center"/>
            <w:hideMark/>
          </w:tcPr>
          <w:p w14:paraId="71EDD96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1-Octene</w:t>
            </w:r>
          </w:p>
        </w:tc>
      </w:tr>
      <w:tr w:rsidR="00DA7A90" w:rsidRPr="00DA7A90" w14:paraId="2C5E8852" w14:textId="77777777" w:rsidTr="00B64610">
        <w:trPr>
          <w:tblCellSpacing w:w="15" w:type="dxa"/>
        </w:trPr>
        <w:tc>
          <w:tcPr>
            <w:tcW w:w="0" w:type="auto"/>
            <w:vAlign w:val="center"/>
            <w:hideMark/>
          </w:tcPr>
          <w:p w14:paraId="003A91D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Bis(2-methoxymethyl) adipate</w:t>
            </w:r>
          </w:p>
        </w:tc>
        <w:tc>
          <w:tcPr>
            <w:tcW w:w="0" w:type="auto"/>
            <w:vAlign w:val="center"/>
            <w:hideMark/>
          </w:tcPr>
          <w:p w14:paraId="61FA02C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Di(1-propynl) ether</w:t>
            </w:r>
          </w:p>
        </w:tc>
        <w:tc>
          <w:tcPr>
            <w:tcW w:w="0" w:type="auto"/>
            <w:vAlign w:val="center"/>
            <w:hideMark/>
          </w:tcPr>
          <w:p w14:paraId="4F48868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Oxybis(2-ethyl acetate)</w:t>
            </w:r>
          </w:p>
        </w:tc>
      </w:tr>
      <w:tr w:rsidR="00DA7A90" w:rsidRPr="00DA7A90" w14:paraId="49122082" w14:textId="77777777" w:rsidTr="00B64610">
        <w:trPr>
          <w:tblCellSpacing w:w="15" w:type="dxa"/>
        </w:trPr>
        <w:tc>
          <w:tcPr>
            <w:tcW w:w="0" w:type="auto"/>
            <w:vAlign w:val="center"/>
            <w:hideMark/>
          </w:tcPr>
          <w:p w14:paraId="41A0750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Bis(2-n-butoxyethyl) phthalate</w:t>
            </w:r>
          </w:p>
        </w:tc>
        <w:tc>
          <w:tcPr>
            <w:tcW w:w="0" w:type="auto"/>
            <w:vAlign w:val="center"/>
            <w:hideMark/>
          </w:tcPr>
          <w:p w14:paraId="43B5583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Di(2-propynl) ether</w:t>
            </w:r>
          </w:p>
        </w:tc>
        <w:tc>
          <w:tcPr>
            <w:tcW w:w="0" w:type="auto"/>
            <w:vAlign w:val="center"/>
            <w:hideMark/>
          </w:tcPr>
          <w:p w14:paraId="1F06204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Oxybis(2-ethyl benzoate)</w:t>
            </w:r>
          </w:p>
        </w:tc>
      </w:tr>
      <w:tr w:rsidR="00DA7A90" w:rsidRPr="00DA7A90" w14:paraId="543451D6" w14:textId="77777777" w:rsidTr="00B64610">
        <w:trPr>
          <w:tblCellSpacing w:w="15" w:type="dxa"/>
        </w:trPr>
        <w:tc>
          <w:tcPr>
            <w:tcW w:w="0" w:type="auto"/>
            <w:vAlign w:val="center"/>
            <w:hideMark/>
          </w:tcPr>
          <w:p w14:paraId="577602B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Bis(2-phenoxyethyl) ether</w:t>
            </w:r>
          </w:p>
        </w:tc>
        <w:tc>
          <w:tcPr>
            <w:tcW w:w="0" w:type="auto"/>
            <w:vAlign w:val="center"/>
            <w:hideMark/>
          </w:tcPr>
          <w:p w14:paraId="6552874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Di-n-propoxymethane</w:t>
            </w:r>
          </w:p>
        </w:tc>
        <w:tc>
          <w:tcPr>
            <w:tcW w:w="0" w:type="auto"/>
            <w:vAlign w:val="center"/>
            <w:hideMark/>
          </w:tcPr>
          <w:p w14:paraId="2A1DCC5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b,b-Oxydipropionitrile</w:t>
            </w:r>
          </w:p>
        </w:tc>
      </w:tr>
      <w:tr w:rsidR="00DA7A90" w:rsidRPr="00DA7A90" w14:paraId="0BE276CF" w14:textId="77777777" w:rsidTr="00B64610">
        <w:trPr>
          <w:tblCellSpacing w:w="15" w:type="dxa"/>
        </w:trPr>
        <w:tc>
          <w:tcPr>
            <w:tcW w:w="0" w:type="auto"/>
            <w:vAlign w:val="center"/>
            <w:hideMark/>
          </w:tcPr>
          <w:p w14:paraId="763455B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Bis(4-chlorobutyl) ether</w:t>
            </w:r>
          </w:p>
        </w:tc>
        <w:tc>
          <w:tcPr>
            <w:tcW w:w="0" w:type="auto"/>
            <w:vAlign w:val="center"/>
            <w:hideMark/>
          </w:tcPr>
          <w:p w14:paraId="50C9E2B7"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1,2-Epoxy-3-isopropoxypropane</w:t>
            </w:r>
          </w:p>
        </w:tc>
        <w:tc>
          <w:tcPr>
            <w:tcW w:w="0" w:type="auto"/>
            <w:vAlign w:val="center"/>
            <w:hideMark/>
          </w:tcPr>
          <w:p w14:paraId="6C0B630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1-Pentene</w:t>
            </w:r>
          </w:p>
        </w:tc>
      </w:tr>
      <w:tr w:rsidR="00DA7A90" w:rsidRPr="00DA7A90" w14:paraId="3D5661F5" w14:textId="77777777" w:rsidTr="00B64610">
        <w:trPr>
          <w:tblCellSpacing w:w="15" w:type="dxa"/>
        </w:trPr>
        <w:tc>
          <w:tcPr>
            <w:tcW w:w="0" w:type="auto"/>
            <w:vAlign w:val="center"/>
            <w:hideMark/>
          </w:tcPr>
          <w:p w14:paraId="09F49B7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Bis(chloromethyl) ether</w:t>
            </w:r>
          </w:p>
        </w:tc>
        <w:tc>
          <w:tcPr>
            <w:tcW w:w="0" w:type="auto"/>
            <w:vAlign w:val="center"/>
            <w:hideMark/>
          </w:tcPr>
          <w:p w14:paraId="07FD343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1,2-Epoxy-3-phenoxypropane</w:t>
            </w:r>
          </w:p>
        </w:tc>
        <w:tc>
          <w:tcPr>
            <w:tcW w:w="0" w:type="auto"/>
            <w:vAlign w:val="center"/>
            <w:hideMark/>
          </w:tcPr>
          <w:p w14:paraId="17CA0CB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Phenoxyacetyl chloride</w:t>
            </w:r>
          </w:p>
        </w:tc>
      </w:tr>
      <w:tr w:rsidR="00DA7A90" w:rsidRPr="00DA7A90" w14:paraId="74EB27AC" w14:textId="77777777" w:rsidTr="00B64610">
        <w:trPr>
          <w:tblCellSpacing w:w="15" w:type="dxa"/>
        </w:trPr>
        <w:tc>
          <w:tcPr>
            <w:tcW w:w="0" w:type="auto"/>
            <w:vAlign w:val="center"/>
            <w:hideMark/>
          </w:tcPr>
          <w:p w14:paraId="35F8C48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2-Bromomethyl ethyl ether</w:t>
            </w:r>
          </w:p>
        </w:tc>
        <w:tc>
          <w:tcPr>
            <w:tcW w:w="0" w:type="auto"/>
            <w:vAlign w:val="center"/>
            <w:hideMark/>
          </w:tcPr>
          <w:p w14:paraId="2399392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p-Ethoxyacetophenone</w:t>
            </w:r>
          </w:p>
        </w:tc>
        <w:tc>
          <w:tcPr>
            <w:tcW w:w="0" w:type="auto"/>
            <w:vAlign w:val="center"/>
            <w:hideMark/>
          </w:tcPr>
          <w:p w14:paraId="4833590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a-Phenoxypropionyl chloride</w:t>
            </w:r>
          </w:p>
        </w:tc>
      </w:tr>
      <w:tr w:rsidR="00DA7A90" w:rsidRPr="00DA7A90" w14:paraId="25903F6C" w14:textId="77777777" w:rsidTr="00B64610">
        <w:trPr>
          <w:tblCellSpacing w:w="15" w:type="dxa"/>
        </w:trPr>
        <w:tc>
          <w:tcPr>
            <w:tcW w:w="0" w:type="auto"/>
            <w:vAlign w:val="center"/>
            <w:hideMark/>
          </w:tcPr>
          <w:p w14:paraId="7C5DF24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lastRenderedPageBreak/>
              <w:t>beta-Bromophenetole</w:t>
            </w:r>
          </w:p>
        </w:tc>
        <w:tc>
          <w:tcPr>
            <w:tcW w:w="0" w:type="auto"/>
            <w:vAlign w:val="center"/>
            <w:hideMark/>
          </w:tcPr>
          <w:p w14:paraId="3B24BDA6"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1-(2-Ethoxyethoxy)ethyl acetate</w:t>
            </w:r>
          </w:p>
        </w:tc>
        <w:tc>
          <w:tcPr>
            <w:tcW w:w="0" w:type="auto"/>
            <w:vAlign w:val="center"/>
            <w:hideMark/>
          </w:tcPr>
          <w:p w14:paraId="0B8C6F2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Phenyl-o-propyl ether</w:t>
            </w:r>
          </w:p>
        </w:tc>
      </w:tr>
      <w:tr w:rsidR="00DA7A90" w:rsidRPr="00DA7A90" w14:paraId="2F32BB4A" w14:textId="77777777" w:rsidTr="00B64610">
        <w:trPr>
          <w:tblCellSpacing w:w="15" w:type="dxa"/>
        </w:trPr>
        <w:tc>
          <w:tcPr>
            <w:tcW w:w="0" w:type="auto"/>
            <w:vAlign w:val="center"/>
            <w:hideMark/>
          </w:tcPr>
          <w:p w14:paraId="29DDE46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o-Bromophenetole</w:t>
            </w:r>
          </w:p>
        </w:tc>
        <w:tc>
          <w:tcPr>
            <w:tcW w:w="0" w:type="auto"/>
            <w:vAlign w:val="center"/>
            <w:hideMark/>
          </w:tcPr>
          <w:p w14:paraId="409133C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2-Ethoxyethyl acetate</w:t>
            </w:r>
          </w:p>
        </w:tc>
        <w:tc>
          <w:tcPr>
            <w:tcW w:w="0" w:type="auto"/>
            <w:vAlign w:val="center"/>
            <w:hideMark/>
          </w:tcPr>
          <w:p w14:paraId="1D7BBDF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p-Phenylphenetone</w:t>
            </w:r>
          </w:p>
        </w:tc>
      </w:tr>
      <w:tr w:rsidR="00DA7A90" w:rsidRPr="00DA7A90" w14:paraId="713F81CE" w14:textId="77777777" w:rsidTr="00B64610">
        <w:trPr>
          <w:tblCellSpacing w:w="15" w:type="dxa"/>
        </w:trPr>
        <w:tc>
          <w:tcPr>
            <w:tcW w:w="0" w:type="auto"/>
            <w:vAlign w:val="center"/>
            <w:hideMark/>
          </w:tcPr>
          <w:p w14:paraId="4847DF9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p-Bromophenetole</w:t>
            </w:r>
          </w:p>
        </w:tc>
        <w:tc>
          <w:tcPr>
            <w:tcW w:w="0" w:type="auto"/>
            <w:vAlign w:val="center"/>
            <w:hideMark/>
          </w:tcPr>
          <w:p w14:paraId="0858CE24"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(2-Ethoxyethyl)-a-benzoyl benzoate</w:t>
            </w:r>
          </w:p>
        </w:tc>
        <w:tc>
          <w:tcPr>
            <w:tcW w:w="0" w:type="auto"/>
            <w:vAlign w:val="center"/>
            <w:hideMark/>
          </w:tcPr>
          <w:p w14:paraId="51E8F658"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n-Propyl ether</w:t>
            </w:r>
          </w:p>
        </w:tc>
      </w:tr>
      <w:tr w:rsidR="00DA7A90" w:rsidRPr="00DA7A90" w14:paraId="4B86AEA0" w14:textId="77777777" w:rsidTr="00B64610">
        <w:trPr>
          <w:tblCellSpacing w:w="15" w:type="dxa"/>
        </w:trPr>
        <w:tc>
          <w:tcPr>
            <w:tcW w:w="0" w:type="auto"/>
            <w:vAlign w:val="center"/>
            <w:hideMark/>
          </w:tcPr>
          <w:p w14:paraId="2C63B4F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3-Bromopropyl phenyl ether</w:t>
            </w:r>
          </w:p>
        </w:tc>
        <w:tc>
          <w:tcPr>
            <w:tcW w:w="0" w:type="auto"/>
            <w:vAlign w:val="center"/>
            <w:hideMark/>
          </w:tcPr>
          <w:p w14:paraId="0823698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1-Ethoxynaphthalene</w:t>
            </w:r>
          </w:p>
        </w:tc>
        <w:tc>
          <w:tcPr>
            <w:tcW w:w="0" w:type="auto"/>
            <w:vAlign w:val="center"/>
            <w:hideMark/>
          </w:tcPr>
          <w:p w14:paraId="519490D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n-Propyl isopropyl ether</w:t>
            </w:r>
          </w:p>
        </w:tc>
      </w:tr>
      <w:tr w:rsidR="00DA7A90" w:rsidRPr="00DA7A90" w14:paraId="4F78F19C" w14:textId="77777777" w:rsidTr="00B64610">
        <w:trPr>
          <w:tblCellSpacing w:w="15" w:type="dxa"/>
        </w:trPr>
        <w:tc>
          <w:tcPr>
            <w:tcW w:w="0" w:type="auto"/>
            <w:vAlign w:val="center"/>
            <w:hideMark/>
          </w:tcPr>
          <w:p w14:paraId="08E61462"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tert-Butyl methyl ether</w:t>
            </w:r>
          </w:p>
        </w:tc>
        <w:tc>
          <w:tcPr>
            <w:tcW w:w="0" w:type="auto"/>
            <w:vAlign w:val="center"/>
            <w:hideMark/>
          </w:tcPr>
          <w:p w14:paraId="7DA8A86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o,p-Ethoxyphenyl isocyanate</w:t>
            </w:r>
          </w:p>
        </w:tc>
        <w:tc>
          <w:tcPr>
            <w:tcW w:w="0" w:type="auto"/>
            <w:vAlign w:val="center"/>
            <w:hideMark/>
          </w:tcPr>
          <w:p w14:paraId="4A52399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Sodium 8-11-14-eicosatetraenoate</w:t>
            </w:r>
          </w:p>
        </w:tc>
      </w:tr>
      <w:tr w:rsidR="00DA7A90" w:rsidRPr="00DA7A90" w14:paraId="5DE7FBD9" w14:textId="77777777" w:rsidTr="00B64610">
        <w:trPr>
          <w:tblCellSpacing w:w="15" w:type="dxa"/>
        </w:trPr>
        <w:tc>
          <w:tcPr>
            <w:tcW w:w="0" w:type="auto"/>
            <w:vAlign w:val="center"/>
            <w:hideMark/>
          </w:tcPr>
          <w:p w14:paraId="6DD9C2A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n-Butyl phenyl ether</w:t>
            </w:r>
          </w:p>
        </w:tc>
        <w:tc>
          <w:tcPr>
            <w:tcW w:w="0" w:type="auto"/>
            <w:vAlign w:val="center"/>
            <w:hideMark/>
          </w:tcPr>
          <w:p w14:paraId="560CE6A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1-Ethoxy-2-propyne</w:t>
            </w:r>
          </w:p>
        </w:tc>
        <w:tc>
          <w:tcPr>
            <w:tcW w:w="0" w:type="auto"/>
            <w:vAlign w:val="center"/>
            <w:hideMark/>
          </w:tcPr>
          <w:p w14:paraId="47FA06E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Sodium ethoxyacetylide</w:t>
            </w:r>
          </w:p>
        </w:tc>
      </w:tr>
      <w:tr w:rsidR="00DA7A90" w:rsidRPr="00DA7A90" w14:paraId="074A5323" w14:textId="77777777" w:rsidTr="00B64610">
        <w:trPr>
          <w:tblCellSpacing w:w="15" w:type="dxa"/>
        </w:trPr>
        <w:tc>
          <w:tcPr>
            <w:tcW w:w="0" w:type="auto"/>
            <w:vAlign w:val="center"/>
            <w:hideMark/>
          </w:tcPr>
          <w:p w14:paraId="27B5A08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n-Butyl vinyl ether</w:t>
            </w:r>
          </w:p>
        </w:tc>
        <w:tc>
          <w:tcPr>
            <w:tcW w:w="0" w:type="auto"/>
            <w:vAlign w:val="center"/>
            <w:hideMark/>
          </w:tcPr>
          <w:p w14:paraId="7DDD309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3-Ethoxypropionitrile</w:t>
            </w:r>
          </w:p>
        </w:tc>
        <w:tc>
          <w:tcPr>
            <w:tcW w:w="0" w:type="auto"/>
            <w:vAlign w:val="center"/>
            <w:hideMark/>
          </w:tcPr>
          <w:p w14:paraId="299D015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Tetrahydropyran</w:t>
            </w:r>
          </w:p>
        </w:tc>
      </w:tr>
      <w:tr w:rsidR="00DA7A90" w:rsidRPr="00DA7A90" w14:paraId="6E9BF081" w14:textId="77777777" w:rsidTr="00B64610">
        <w:trPr>
          <w:tblCellSpacing w:w="15" w:type="dxa"/>
        </w:trPr>
        <w:tc>
          <w:tcPr>
            <w:tcW w:w="0" w:type="auto"/>
            <w:vAlign w:val="center"/>
            <w:hideMark/>
          </w:tcPr>
          <w:p w14:paraId="49640CFA"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Chloroacetaldehyde diethylacetal</w:t>
            </w:r>
          </w:p>
        </w:tc>
        <w:tc>
          <w:tcPr>
            <w:tcW w:w="0" w:type="auto"/>
            <w:vAlign w:val="center"/>
            <w:hideMark/>
          </w:tcPr>
          <w:p w14:paraId="1E52B38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2-Ethylacrylaldehyde oxime</w:t>
            </w:r>
          </w:p>
        </w:tc>
        <w:tc>
          <w:tcPr>
            <w:tcW w:w="0" w:type="auto"/>
            <w:vAlign w:val="center"/>
            <w:hideMark/>
          </w:tcPr>
          <w:p w14:paraId="65BF152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Triethylene glycol diacetate</w:t>
            </w:r>
          </w:p>
        </w:tc>
      </w:tr>
      <w:tr w:rsidR="00DA7A90" w:rsidRPr="00DA7A90" w14:paraId="697422D4" w14:textId="77777777" w:rsidTr="00B64610">
        <w:trPr>
          <w:tblCellSpacing w:w="15" w:type="dxa"/>
        </w:trPr>
        <w:tc>
          <w:tcPr>
            <w:tcW w:w="0" w:type="auto"/>
            <w:vAlign w:val="center"/>
            <w:hideMark/>
          </w:tcPr>
          <w:p w14:paraId="6F66758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2-Chlorobutadiene</w:t>
            </w:r>
          </w:p>
        </w:tc>
        <w:tc>
          <w:tcPr>
            <w:tcW w:w="0" w:type="auto"/>
            <w:vAlign w:val="center"/>
            <w:hideMark/>
          </w:tcPr>
          <w:p w14:paraId="48B8A99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2-Ethylbutanol</w:t>
            </w:r>
          </w:p>
        </w:tc>
        <w:tc>
          <w:tcPr>
            <w:tcW w:w="0" w:type="auto"/>
            <w:vAlign w:val="center"/>
            <w:hideMark/>
          </w:tcPr>
          <w:p w14:paraId="6F4FF4E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Triethylene glycol dipropionate</w:t>
            </w:r>
          </w:p>
        </w:tc>
      </w:tr>
      <w:tr w:rsidR="00DA7A90" w:rsidRPr="00DA7A90" w14:paraId="7F3B6707" w14:textId="77777777" w:rsidTr="00B64610">
        <w:trPr>
          <w:tblCellSpacing w:w="15" w:type="dxa"/>
        </w:trPr>
        <w:tc>
          <w:tcPr>
            <w:tcW w:w="0" w:type="auto"/>
            <w:vAlign w:val="center"/>
            <w:hideMark/>
          </w:tcPr>
          <w:p w14:paraId="27690D3D"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1-(2-Chloroethoxy)-2-phenoxyethane</w:t>
            </w:r>
          </w:p>
        </w:tc>
        <w:tc>
          <w:tcPr>
            <w:tcW w:w="0" w:type="auto"/>
            <w:vAlign w:val="center"/>
            <w:hideMark/>
          </w:tcPr>
          <w:p w14:paraId="042D980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Ethyl-b-ethoxypropionate</w:t>
            </w:r>
          </w:p>
        </w:tc>
        <w:tc>
          <w:tcPr>
            <w:tcW w:w="0" w:type="auto"/>
            <w:vAlign w:val="center"/>
            <w:hideMark/>
          </w:tcPr>
          <w:p w14:paraId="642F2215"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1,3,3-Trimethoxypropene</w:t>
            </w:r>
          </w:p>
        </w:tc>
      </w:tr>
      <w:tr w:rsidR="00DA7A90" w:rsidRPr="00DA7A90" w14:paraId="29C65159" w14:textId="77777777" w:rsidTr="00B64610">
        <w:trPr>
          <w:tblCellSpacing w:w="15" w:type="dxa"/>
        </w:trPr>
        <w:tc>
          <w:tcPr>
            <w:tcW w:w="0" w:type="auto"/>
            <w:vAlign w:val="center"/>
            <w:hideMark/>
          </w:tcPr>
          <w:p w14:paraId="24EC6AD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Chloroethylene</w:t>
            </w:r>
          </w:p>
        </w:tc>
        <w:tc>
          <w:tcPr>
            <w:tcW w:w="0" w:type="auto"/>
            <w:vAlign w:val="center"/>
            <w:hideMark/>
          </w:tcPr>
          <w:p w14:paraId="1CCC4261"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Ethylene glycol monomethyl ether</w:t>
            </w:r>
          </w:p>
        </w:tc>
        <w:tc>
          <w:tcPr>
            <w:tcW w:w="0" w:type="auto"/>
            <w:vAlign w:val="center"/>
            <w:hideMark/>
          </w:tcPr>
          <w:p w14:paraId="631B4F83"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1,1,2,3-Tetrachloro-1,3-butadiene</w:t>
            </w:r>
          </w:p>
        </w:tc>
      </w:tr>
      <w:tr w:rsidR="00DA7A90" w:rsidRPr="00DA7A90" w14:paraId="5D56829A" w14:textId="77777777" w:rsidTr="00B64610">
        <w:trPr>
          <w:tblCellSpacing w:w="15" w:type="dxa"/>
        </w:trPr>
        <w:tc>
          <w:tcPr>
            <w:tcW w:w="0" w:type="auto"/>
            <w:vAlign w:val="center"/>
            <w:hideMark/>
          </w:tcPr>
          <w:p w14:paraId="382B875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Chloromethyl methyl ether</w:t>
            </w:r>
          </w:p>
        </w:tc>
        <w:tc>
          <w:tcPr>
            <w:tcW w:w="0" w:type="auto"/>
            <w:vAlign w:val="center"/>
            <w:hideMark/>
          </w:tcPr>
          <w:p w14:paraId="78F4F849"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2-Ethylhexanal</w:t>
            </w:r>
          </w:p>
        </w:tc>
        <w:tc>
          <w:tcPr>
            <w:tcW w:w="0" w:type="auto"/>
            <w:vAlign w:val="center"/>
            <w:hideMark/>
          </w:tcPr>
          <w:p w14:paraId="68E6123C"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4-Vinyl cyclohexene</w:t>
            </w:r>
          </w:p>
        </w:tc>
      </w:tr>
      <w:tr w:rsidR="00DA7A90" w:rsidRPr="00DA7A90" w14:paraId="4774C421" w14:textId="77777777" w:rsidTr="00B64610">
        <w:trPr>
          <w:tblCellSpacing w:w="15" w:type="dxa"/>
        </w:trPr>
        <w:tc>
          <w:tcPr>
            <w:tcW w:w="0" w:type="auto"/>
            <w:vAlign w:val="center"/>
            <w:hideMark/>
          </w:tcPr>
          <w:p w14:paraId="5ADD42FB"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beta-Chlorophenetole</w:t>
            </w:r>
          </w:p>
        </w:tc>
        <w:tc>
          <w:tcPr>
            <w:tcW w:w="0" w:type="auto"/>
            <w:vAlign w:val="center"/>
            <w:hideMark/>
          </w:tcPr>
          <w:p w14:paraId="755F8CBE"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Ethyl vinyl ether</w:t>
            </w:r>
          </w:p>
        </w:tc>
        <w:tc>
          <w:tcPr>
            <w:tcW w:w="0" w:type="auto"/>
            <w:vAlign w:val="center"/>
            <w:hideMark/>
          </w:tcPr>
          <w:p w14:paraId="6DA7550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Vinylene carbonate</w:t>
            </w:r>
          </w:p>
        </w:tc>
      </w:tr>
      <w:tr w:rsidR="00DA7A90" w:rsidRPr="00DA7A90" w14:paraId="1561FB30" w14:textId="77777777" w:rsidTr="00B64610">
        <w:trPr>
          <w:tblCellSpacing w:w="15" w:type="dxa"/>
        </w:trPr>
        <w:tc>
          <w:tcPr>
            <w:tcW w:w="0" w:type="auto"/>
            <w:vAlign w:val="center"/>
            <w:hideMark/>
          </w:tcPr>
          <w:p w14:paraId="65950BD0"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o-Chorophenol</w:t>
            </w:r>
          </w:p>
        </w:tc>
        <w:tc>
          <w:tcPr>
            <w:tcW w:w="0" w:type="auto"/>
            <w:vAlign w:val="center"/>
            <w:hideMark/>
          </w:tcPr>
          <w:p w14:paraId="21F324FF" w14:textId="77777777" w:rsidR="00DA7A90" w:rsidRPr="00DA7A90" w:rsidRDefault="00DA7A90" w:rsidP="00DA7A90">
            <w:pPr>
              <w:spacing w:after="0" w:line="240" w:lineRule="auto"/>
              <w:rPr>
                <w:rFonts w:ascii="Times New Roman" w:eastAsia="Times New Roman" w:hAnsi="Times New Roman" w:cs="Times New Roman"/>
                <w:sz w:val="24"/>
                <w:szCs w:val="24"/>
              </w:rPr>
            </w:pPr>
            <w:r w:rsidRPr="00DA7A90">
              <w:rPr>
                <w:rFonts w:ascii="Times New Roman" w:eastAsia="Times New Roman" w:hAnsi="Times New Roman" w:cs="Times New Roman"/>
                <w:sz w:val="24"/>
                <w:szCs w:val="24"/>
              </w:rPr>
              <w:t>2,5-Hexadiyn-1-ol</w:t>
            </w:r>
          </w:p>
        </w:tc>
        <w:tc>
          <w:tcPr>
            <w:tcW w:w="0" w:type="auto"/>
            <w:vAlign w:val="center"/>
            <w:hideMark/>
          </w:tcPr>
          <w:p w14:paraId="07DF1CD6" w14:textId="77777777" w:rsidR="00DA7A90" w:rsidRPr="00DA7A90" w:rsidRDefault="00DA7A90" w:rsidP="00DA7A90">
            <w:pPr>
              <w:spacing w:after="0" w:line="240" w:lineRule="auto"/>
              <w:rPr>
                <w:rFonts w:ascii="Times New Roman" w:eastAsia="Times New Roman" w:hAnsi="Times New Roman" w:cs="Times New Roman"/>
                <w:sz w:val="20"/>
                <w:szCs w:val="20"/>
              </w:rPr>
            </w:pPr>
          </w:p>
        </w:tc>
      </w:tr>
    </w:tbl>
    <w:p w14:paraId="6AEE11D0" w14:textId="77777777" w:rsidR="00DA7A90" w:rsidRDefault="00DA7A90" w:rsidP="00DA7A90"/>
    <w:sectPr w:rsidR="00DA7A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875EE" w14:textId="77777777" w:rsidR="00204402" w:rsidRDefault="00204402" w:rsidP="00DA7A90">
      <w:pPr>
        <w:spacing w:after="0" w:line="240" w:lineRule="auto"/>
      </w:pPr>
      <w:r>
        <w:separator/>
      </w:r>
    </w:p>
  </w:endnote>
  <w:endnote w:type="continuationSeparator" w:id="0">
    <w:p w14:paraId="475D9C7F" w14:textId="77777777" w:rsidR="00204402" w:rsidRDefault="00204402" w:rsidP="00DA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7A74" w14:textId="77777777" w:rsidR="00204402" w:rsidRDefault="00204402" w:rsidP="00DA7A90">
      <w:pPr>
        <w:spacing w:after="0" w:line="240" w:lineRule="auto"/>
      </w:pPr>
      <w:r>
        <w:separator/>
      </w:r>
    </w:p>
  </w:footnote>
  <w:footnote w:type="continuationSeparator" w:id="0">
    <w:p w14:paraId="64624150" w14:textId="77777777" w:rsidR="00204402" w:rsidRDefault="00204402" w:rsidP="00DA7A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0C09" w14:textId="77777777" w:rsidR="00DA7A90" w:rsidRPr="00DA7A90" w:rsidRDefault="00DA7A90" w:rsidP="00DA7A90">
    <w:pPr>
      <w:pStyle w:val="Header"/>
      <w:jc w:val="center"/>
      <w:rPr>
        <w:b/>
        <w:sz w:val="40"/>
        <w:szCs w:val="40"/>
      </w:rPr>
    </w:pPr>
    <w:r w:rsidRPr="00DA7A90">
      <w:rPr>
        <w:b/>
        <w:sz w:val="40"/>
        <w:szCs w:val="40"/>
      </w:rPr>
      <w:t>Peroxide-Forming Chemicals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90"/>
    <w:rsid w:val="00204402"/>
    <w:rsid w:val="00871529"/>
    <w:rsid w:val="008F5E8A"/>
    <w:rsid w:val="00A93F41"/>
    <w:rsid w:val="00B64610"/>
    <w:rsid w:val="00DA7A90"/>
    <w:rsid w:val="00DB2EED"/>
    <w:rsid w:val="00E92E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A053"/>
  <w15:chartTrackingRefBased/>
  <w15:docId w15:val="{C4338C35-7914-484F-B6C0-38ADA82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90"/>
  </w:style>
  <w:style w:type="paragraph" w:styleId="Footer">
    <w:name w:val="footer"/>
    <w:basedOn w:val="Normal"/>
    <w:link w:val="FooterChar"/>
    <w:uiPriority w:val="99"/>
    <w:unhideWhenUsed/>
    <w:rsid w:val="00DA7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90"/>
  </w:style>
  <w:style w:type="paragraph" w:styleId="DocumentMap">
    <w:name w:val="Document Map"/>
    <w:basedOn w:val="Normal"/>
    <w:link w:val="DocumentMapChar"/>
    <w:uiPriority w:val="99"/>
    <w:semiHidden/>
    <w:unhideWhenUsed/>
    <w:rsid w:val="00DB2E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2E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7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Mickey W</dc:creator>
  <cp:keywords/>
  <dc:description/>
  <cp:lastModifiedBy>Microsoft Office User</cp:lastModifiedBy>
  <cp:revision>2</cp:revision>
  <dcterms:created xsi:type="dcterms:W3CDTF">2018-04-02T17:22:00Z</dcterms:created>
  <dcterms:modified xsi:type="dcterms:W3CDTF">2018-04-02T17:22:00Z</dcterms:modified>
</cp:coreProperties>
</file>