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E02F1" w14:textId="77777777" w:rsidR="006B656A" w:rsidRPr="00981F92" w:rsidRDefault="006C4149" w:rsidP="00981F92">
      <w:pPr>
        <w:spacing w:after="0" w:line="240" w:lineRule="auto"/>
        <w:jc w:val="center"/>
        <w:rPr>
          <w:b/>
          <w:sz w:val="28"/>
        </w:rPr>
      </w:pPr>
      <w:r w:rsidRPr="00981F92">
        <w:rPr>
          <w:b/>
          <w:sz w:val="28"/>
        </w:rPr>
        <w:t>Strategic Planning Report – 2015-2016</w:t>
      </w:r>
    </w:p>
    <w:p w14:paraId="6B139CA2" w14:textId="0499460D" w:rsidR="006C4149" w:rsidRDefault="004B3C6A" w:rsidP="00981F9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Unit:</w:t>
      </w:r>
      <w:r w:rsidR="00286B67">
        <w:rPr>
          <w:b/>
          <w:sz w:val="28"/>
        </w:rPr>
        <w:t xml:space="preserve"> </w:t>
      </w:r>
      <w:r w:rsidR="00112C5C">
        <w:rPr>
          <w:b/>
          <w:sz w:val="28"/>
        </w:rPr>
        <w:t>Clinical Affairs</w:t>
      </w:r>
    </w:p>
    <w:p w14:paraId="30CC4D98" w14:textId="3120DB9D" w:rsidR="00286B67" w:rsidRDefault="00286B67" w:rsidP="00981F9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Administrative Lead:  </w:t>
      </w:r>
      <w:r w:rsidR="00112C5C">
        <w:rPr>
          <w:b/>
          <w:sz w:val="28"/>
        </w:rPr>
        <w:t>David Stern, Vice Chancellor of Clinical Affairs</w:t>
      </w:r>
    </w:p>
    <w:p w14:paraId="6A6CDED2" w14:textId="77777777" w:rsidR="00981F92" w:rsidRDefault="00981F92" w:rsidP="00981F92">
      <w:pPr>
        <w:spacing w:after="0" w:line="240" w:lineRule="auto"/>
        <w:jc w:val="center"/>
      </w:pPr>
    </w:p>
    <w:tbl>
      <w:tblPr>
        <w:tblW w:w="129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060"/>
        <w:gridCol w:w="4950"/>
        <w:gridCol w:w="4950"/>
      </w:tblGrid>
      <w:tr w:rsidR="004B3C6A" w:rsidRPr="004E0EB7" w14:paraId="730188A2" w14:textId="77777777" w:rsidTr="004B3C6A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26AB" w14:textId="3893CB07" w:rsidR="004B3C6A" w:rsidRDefault="006923FB" w:rsidP="006923FB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Strategic </w:t>
            </w:r>
            <w:r w:rsidR="004B3C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Priorit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CC41" w14:textId="720FCD66" w:rsidR="004B3C6A" w:rsidRDefault="004B3C6A" w:rsidP="004B3C6A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Initiative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4A6495" w14:textId="4B59E224" w:rsidR="004B3C6A" w:rsidRDefault="006923FB" w:rsidP="006923FB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Accomplishments</w:t>
            </w:r>
          </w:p>
        </w:tc>
      </w:tr>
      <w:tr w:rsidR="00855D82" w:rsidRPr="004E0EB7" w14:paraId="48C3CFC8" w14:textId="77777777" w:rsidTr="00A1277E">
        <w:trPr>
          <w:trHeight w:val="86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52F3" w14:textId="77777777" w:rsidR="00855D82" w:rsidRPr="004B3C6A" w:rsidRDefault="00855D82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Strategic Priority A:  </w:t>
            </w:r>
          </w:p>
          <w:p w14:paraId="5129F2A4" w14:textId="52D40F3D" w:rsidR="00855D82" w:rsidRPr="004B3C6A" w:rsidRDefault="00855D82" w:rsidP="004B3C6A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Educate Outstanding Graduates Who Meet the Needs of the State &amp; Its Communities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5067" w14:textId="49F04B1A" w:rsidR="00855D82" w:rsidRPr="00A1277E" w:rsidRDefault="00855D82" w:rsidP="00855D82">
            <w:pPr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4E6D4C" w14:textId="5184FD03" w:rsidR="00855D82" w:rsidRPr="00A1277E" w:rsidRDefault="00855D82" w:rsidP="00A1277E">
            <w:pPr>
              <w:pStyle w:val="ListParagraph"/>
              <w:spacing w:after="0" w:line="240" w:lineRule="auto"/>
              <w:ind w:left="-18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12C5C" w:rsidRPr="004E0EB7" w14:paraId="2CADA1BE" w14:textId="77777777" w:rsidTr="004B3C6A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84A2" w14:textId="5F226374" w:rsidR="00112C5C" w:rsidRPr="004B3C6A" w:rsidRDefault="00112C5C" w:rsidP="00112C5C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Strategic Priority B:  </w:t>
            </w:r>
          </w:p>
          <w:p w14:paraId="542B6D26" w14:textId="0141FCCB" w:rsidR="00112C5C" w:rsidRPr="004B3C6A" w:rsidRDefault="00112C5C" w:rsidP="00112C5C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Grow the Research Portfolio Focusing on Targeted Areas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10E9" w14:textId="079CF821" w:rsidR="00112C5C" w:rsidRPr="00A1277E" w:rsidRDefault="00112C5C" w:rsidP="00112C5C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0735F4" w14:textId="2BE7C21C" w:rsidR="00112C5C" w:rsidRPr="00A1277E" w:rsidRDefault="00112C5C" w:rsidP="00112C5C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</w:tr>
      <w:tr w:rsidR="00112C5C" w:rsidRPr="004E0EB7" w14:paraId="530194BD" w14:textId="77777777" w:rsidTr="00A1277E">
        <w:trPr>
          <w:trHeight w:val="5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A53A" w14:textId="2AD8A29D" w:rsidR="00112C5C" w:rsidRPr="004B3C6A" w:rsidRDefault="00112C5C" w:rsidP="00112C5C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Strategic Priority C:  </w:t>
            </w:r>
          </w:p>
          <w:p w14:paraId="406BA70F" w14:textId="174E85BB" w:rsidR="00112C5C" w:rsidRPr="004B3C6A" w:rsidRDefault="00112C5C" w:rsidP="00112C5C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Create Areas of Clinical Prominence While Expanding Outreach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1572" w14:textId="77777777" w:rsidR="00112C5C" w:rsidRDefault="00112C5C" w:rsidP="00112C5C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Reorganization and rebranding of UTMG into UCH</w:t>
            </w:r>
          </w:p>
          <w:p w14:paraId="302D7AAD" w14:textId="77777777" w:rsidR="00112C5C" w:rsidRDefault="00112C5C" w:rsidP="00112C5C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Increased faculty participation in all practice plans: UCH, ULPS,UTMP and UTROP </w:t>
            </w:r>
          </w:p>
          <w:p w14:paraId="5DAA2B96" w14:textId="5BC80488" w:rsidR="00112C5C" w:rsidRPr="00A1277E" w:rsidRDefault="00112C5C" w:rsidP="00112C5C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Expand all clinical partnerships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62AC66" w14:textId="77777777" w:rsidR="00112C5C" w:rsidRDefault="00112C5C" w:rsidP="00112C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Launch of“ New “Choosing Excellence” campaign to enhance business practice and customer satisfaction with UCH</w:t>
            </w:r>
          </w:p>
          <w:p w14:paraId="1B7C9A7A" w14:textId="77777777" w:rsidR="00112C5C" w:rsidRDefault="00112C5C" w:rsidP="00112C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New management team headed by Drew Botscher at UCH</w:t>
            </w:r>
          </w:p>
          <w:p w14:paraId="7CF4B646" w14:textId="163EF07F" w:rsidR="00112C5C" w:rsidRPr="00A1277E" w:rsidRDefault="00112C5C" w:rsidP="00112C5C">
            <w:pPr>
              <w:pStyle w:val="ListParagraph"/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Increased faculty participation in all practice plans: UCH, ULPS,UTMP and UTROP</w:t>
            </w:r>
          </w:p>
        </w:tc>
      </w:tr>
      <w:tr w:rsidR="00112C5C" w:rsidRPr="004E0EB7" w14:paraId="30E4C194" w14:textId="77777777" w:rsidTr="00DD46D6">
        <w:trPr>
          <w:trHeight w:val="5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05D7" w14:textId="3F822D0F" w:rsidR="00112C5C" w:rsidRPr="004B3C6A" w:rsidRDefault="00112C5C" w:rsidP="00112C5C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Strategic Priority D:  </w:t>
            </w:r>
          </w:p>
          <w:p w14:paraId="4BA41212" w14:textId="0385D7B6" w:rsidR="00112C5C" w:rsidRPr="004B3C6A" w:rsidRDefault="00112C5C" w:rsidP="00112C5C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Increase Visibility &amp; Recognition of UTHSC Contribution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7ED6" w14:textId="30B4F0B1" w:rsidR="00112C5C" w:rsidRPr="00A1277E" w:rsidRDefault="00112C5C" w:rsidP="00112C5C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7D0FD5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Continuing 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and evolving</w:t>
            </w:r>
            <w:r w:rsidRPr="007D0FD5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association with Methodist Hospital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8285CD" w14:textId="77777777" w:rsidR="00112C5C" w:rsidRDefault="00112C5C" w:rsidP="00112C5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Branding of Methodist UT Hospital</w:t>
            </w:r>
          </w:p>
          <w:p w14:paraId="7056115B" w14:textId="3253D899" w:rsidR="00112C5C" w:rsidRPr="00112C5C" w:rsidRDefault="00112C5C" w:rsidP="00112C5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112C5C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New signage throughout medical center and Methodist</w:t>
            </w:r>
          </w:p>
        </w:tc>
      </w:tr>
      <w:tr w:rsidR="00E7268F" w:rsidRPr="004E0EB7" w14:paraId="3A3D057F" w14:textId="77777777" w:rsidTr="00855D82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570B" w14:textId="77777777" w:rsidR="00E7268F" w:rsidRPr="004B3C6A" w:rsidRDefault="00E7268F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Strategic Priority E:  </w:t>
            </w:r>
          </w:p>
          <w:p w14:paraId="58A9CF40" w14:textId="20990ABA" w:rsidR="00E7268F" w:rsidRPr="004B3C6A" w:rsidRDefault="00E7268F" w:rsidP="00E7268F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Align UTHSC Resources with Areas of Excellence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A465" w14:textId="4F180256" w:rsidR="00E7268F" w:rsidRPr="00A1277E" w:rsidRDefault="00E7268F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2F5783" w14:textId="77777777" w:rsidR="00E7268F" w:rsidRPr="00A1277E" w:rsidRDefault="00E7268F" w:rsidP="00A1277E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</w:tr>
      <w:tr w:rsidR="00E7268F" w:rsidRPr="004E0EB7" w14:paraId="6B69154A" w14:textId="77777777" w:rsidTr="00855D82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70D1" w14:textId="77777777" w:rsidR="00E7268F" w:rsidRPr="004B3C6A" w:rsidRDefault="00E7268F" w:rsidP="00E7268F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Strategic Priority F:  </w:t>
            </w:r>
          </w:p>
          <w:p w14:paraId="3EE716CF" w14:textId="044DE1B0" w:rsidR="00E7268F" w:rsidRPr="004B3C6A" w:rsidRDefault="00E7268F" w:rsidP="00E7268F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Expand &amp; Strengthen Key Community &amp; Other Partnerships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E6EE" w14:textId="06539668" w:rsidR="00E7268F" w:rsidRPr="00A1277E" w:rsidRDefault="00E7268F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42093B" w14:textId="57201F0A" w:rsidR="00E7268F" w:rsidRPr="00A1277E" w:rsidRDefault="00E7268F" w:rsidP="00A1277E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</w:tr>
      <w:tr w:rsidR="00855D82" w:rsidRPr="004E0EB7" w14:paraId="0936554E" w14:textId="77777777" w:rsidTr="00855D82">
        <w:trPr>
          <w:trHeight w:val="8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7B21" w14:textId="77777777" w:rsidR="00855D82" w:rsidRPr="004B3C6A" w:rsidRDefault="00855D82" w:rsidP="00E7268F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Cross Cutting Priority 6:  </w:t>
            </w:r>
          </w:p>
          <w:p w14:paraId="7694C13C" w14:textId="167C6673" w:rsidR="00855D82" w:rsidRPr="00E7268F" w:rsidRDefault="00855D82" w:rsidP="00E7268F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Recruit &amp; Retain Faculty, Staff &amp; Students Through Development, Support &amp; Mentorship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11B5" w14:textId="4FBDCA1B" w:rsidR="00855D82" w:rsidRPr="00A1277E" w:rsidRDefault="00855D82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A230C9" w14:textId="77777777" w:rsidR="00855D82" w:rsidRPr="00A1277E" w:rsidRDefault="00855D82" w:rsidP="00A1277E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</w:tr>
      <w:tr w:rsidR="00E7268F" w:rsidRPr="004E0EB7" w14:paraId="22D07B97" w14:textId="77777777" w:rsidTr="00E7268F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FF12" w14:textId="77777777" w:rsidR="00E7268F" w:rsidRPr="004B3C6A" w:rsidRDefault="00E7268F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Cross Cutting Priority 7:  </w:t>
            </w:r>
          </w:p>
          <w:p w14:paraId="211B8BA9" w14:textId="32380A97" w:rsidR="00E7268F" w:rsidRPr="004B3C6A" w:rsidRDefault="00E7268F" w:rsidP="00E7268F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Continue to Increase Diversity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A02C" w14:textId="77777777" w:rsidR="00E7268F" w:rsidRPr="00A1277E" w:rsidRDefault="00E7268F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12804B" w14:textId="77777777" w:rsidR="00E7268F" w:rsidRPr="00A1277E" w:rsidRDefault="00E7268F" w:rsidP="00A1277E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</w:tr>
      <w:tr w:rsidR="00E7268F" w:rsidRPr="004E0EB7" w14:paraId="2A79177F" w14:textId="77777777" w:rsidTr="00F015E4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5037" w14:textId="77777777" w:rsidR="00E7268F" w:rsidRPr="004B3C6A" w:rsidRDefault="00E7268F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Cross Cutting Priority G: </w:t>
            </w:r>
          </w:p>
          <w:p w14:paraId="34173F9C" w14:textId="7D985915" w:rsidR="00E7268F" w:rsidRPr="004B3C6A" w:rsidRDefault="00E7268F" w:rsidP="004B3C6A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Increase Strategic Integration Across UTHSC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0D53" w14:textId="0E903F33" w:rsidR="00E7268F" w:rsidRPr="00A1277E" w:rsidRDefault="00E7268F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3C1832" w14:textId="66D4D8DB" w:rsidR="00E7268F" w:rsidRPr="00A1277E" w:rsidRDefault="00E7268F" w:rsidP="00A1277E">
            <w:pPr>
              <w:pStyle w:val="ListParagraph"/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</w:tr>
      <w:tr w:rsidR="00A1277E" w:rsidRPr="004E0EB7" w14:paraId="2234A086" w14:textId="77777777" w:rsidTr="00F015E4">
        <w:trPr>
          <w:trHeight w:val="12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21BF" w14:textId="77777777" w:rsidR="00A1277E" w:rsidRPr="004B3C6A" w:rsidRDefault="00A1277E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Cross Cutting Priority H:  </w:t>
            </w:r>
          </w:p>
          <w:p w14:paraId="19D48A8D" w14:textId="31448EBA" w:rsidR="00A1277E" w:rsidRPr="004B3C6A" w:rsidRDefault="00A1277E" w:rsidP="004B3C6A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Strengthen Organizational Effectiveness &amp; Adaptability Through a Focus on a Culture of Excellence Across the Institution Including Staff, Faculty &amp; Administration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0DEE" w14:textId="66481B65" w:rsidR="00A1277E" w:rsidRPr="00A1277E" w:rsidRDefault="00A1277E" w:rsidP="00DD46D6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271A9C" w14:textId="4ED541BF" w:rsidR="00A1277E" w:rsidRPr="00A1277E" w:rsidRDefault="00A1277E" w:rsidP="00A1277E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</w:tr>
    </w:tbl>
    <w:p w14:paraId="4155F66F" w14:textId="77777777" w:rsidR="006C4149" w:rsidRDefault="006C4149">
      <w:bookmarkStart w:id="0" w:name="_GoBack"/>
      <w:bookmarkEnd w:id="0"/>
    </w:p>
    <w:sectPr w:rsidR="006C4149" w:rsidSect="00E7268F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2A152" w14:textId="77777777" w:rsidR="00A3153A" w:rsidRDefault="00A3153A" w:rsidP="00855D82">
      <w:pPr>
        <w:spacing w:after="0" w:line="240" w:lineRule="auto"/>
      </w:pPr>
      <w:r>
        <w:separator/>
      </w:r>
    </w:p>
  </w:endnote>
  <w:endnote w:type="continuationSeparator" w:id="0">
    <w:p w14:paraId="64673AAD" w14:textId="77777777" w:rsidR="00A3153A" w:rsidRDefault="00A3153A" w:rsidP="0085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619CD" w14:textId="77777777" w:rsidR="00A3153A" w:rsidRDefault="00A3153A" w:rsidP="00855D82">
      <w:pPr>
        <w:spacing w:after="0" w:line="240" w:lineRule="auto"/>
      </w:pPr>
      <w:r>
        <w:separator/>
      </w:r>
    </w:p>
  </w:footnote>
  <w:footnote w:type="continuationSeparator" w:id="0">
    <w:p w14:paraId="677F779B" w14:textId="77777777" w:rsidR="00A3153A" w:rsidRDefault="00A3153A" w:rsidP="00855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53577"/>
    <w:multiLevelType w:val="hybridMultilevel"/>
    <w:tmpl w:val="9CF28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11A44"/>
    <w:multiLevelType w:val="hybridMultilevel"/>
    <w:tmpl w:val="E2FC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355A9"/>
    <w:multiLevelType w:val="hybridMultilevel"/>
    <w:tmpl w:val="E5BE24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805D6"/>
    <w:multiLevelType w:val="hybridMultilevel"/>
    <w:tmpl w:val="48647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72B60"/>
    <w:multiLevelType w:val="hybridMultilevel"/>
    <w:tmpl w:val="6A1A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C25C3"/>
    <w:multiLevelType w:val="hybridMultilevel"/>
    <w:tmpl w:val="60B0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9036E"/>
    <w:multiLevelType w:val="hybridMultilevel"/>
    <w:tmpl w:val="AB50AFB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 w15:restartNumberingAfterBreak="0">
    <w:nsid w:val="76212764"/>
    <w:multiLevelType w:val="hybridMultilevel"/>
    <w:tmpl w:val="E7181B8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49"/>
    <w:rsid w:val="00003563"/>
    <w:rsid w:val="00112C5C"/>
    <w:rsid w:val="00285FD4"/>
    <w:rsid w:val="00286B67"/>
    <w:rsid w:val="004B3C6A"/>
    <w:rsid w:val="005A55D9"/>
    <w:rsid w:val="005D1ADD"/>
    <w:rsid w:val="00667022"/>
    <w:rsid w:val="00683FD7"/>
    <w:rsid w:val="006923FB"/>
    <w:rsid w:val="006B656A"/>
    <w:rsid w:val="006C4149"/>
    <w:rsid w:val="00746F34"/>
    <w:rsid w:val="007E0584"/>
    <w:rsid w:val="00855D82"/>
    <w:rsid w:val="00981F92"/>
    <w:rsid w:val="00992245"/>
    <w:rsid w:val="009B666F"/>
    <w:rsid w:val="00A1277E"/>
    <w:rsid w:val="00A3153A"/>
    <w:rsid w:val="00A32ED8"/>
    <w:rsid w:val="00BF769E"/>
    <w:rsid w:val="00CC3668"/>
    <w:rsid w:val="00CF4B7B"/>
    <w:rsid w:val="00D43950"/>
    <w:rsid w:val="00DD46D6"/>
    <w:rsid w:val="00E60DA4"/>
    <w:rsid w:val="00E7268F"/>
    <w:rsid w:val="00F0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259346"/>
  <w14:defaultImageDpi w14:val="300"/>
  <w15:docId w15:val="{3D5ACB82-094F-428F-8537-4381A8E6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14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0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39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D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D8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5D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D8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48E811-9BA0-4A37-9544-46FE40C3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GONZALEZ</dc:creator>
  <cp:lastModifiedBy>Hofmann, Polly A</cp:lastModifiedBy>
  <cp:revision>2</cp:revision>
  <cp:lastPrinted>2016-03-28T21:47:00Z</cp:lastPrinted>
  <dcterms:created xsi:type="dcterms:W3CDTF">2016-05-02T20:31:00Z</dcterms:created>
  <dcterms:modified xsi:type="dcterms:W3CDTF">2016-05-02T20:31:00Z</dcterms:modified>
</cp:coreProperties>
</file>